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9772A" w14:textId="77777777" w:rsidR="00F17A48" w:rsidRPr="005208E5" w:rsidRDefault="00F17A48" w:rsidP="00694C16">
      <w:pPr>
        <w:pStyle w:val="Geenafstand"/>
        <w:jc w:val="both"/>
        <w:rPr>
          <w:rFonts w:ascii="Arial" w:hAnsi="Arial" w:cs="Arial"/>
        </w:rPr>
      </w:pPr>
    </w:p>
    <w:p w14:paraId="00C42C6B" w14:textId="77777777" w:rsidR="00F17A48" w:rsidRPr="005208E5" w:rsidRDefault="00F17A48" w:rsidP="00694C16">
      <w:pPr>
        <w:pStyle w:val="Geenafstand"/>
        <w:jc w:val="both"/>
        <w:rPr>
          <w:rFonts w:ascii="Arial" w:hAnsi="Arial" w:cs="Arial"/>
        </w:rPr>
      </w:pPr>
    </w:p>
    <w:p w14:paraId="79D58CEF" w14:textId="77777777" w:rsidR="00F17A48" w:rsidRPr="005208E5" w:rsidRDefault="00F17A48" w:rsidP="00694C16">
      <w:pPr>
        <w:pStyle w:val="Geenafstand"/>
        <w:jc w:val="both"/>
        <w:rPr>
          <w:rFonts w:ascii="Arial" w:hAnsi="Arial" w:cs="Arial"/>
        </w:rPr>
      </w:pPr>
    </w:p>
    <w:p w14:paraId="00032E40" w14:textId="75FD42A2" w:rsidR="00F17A48" w:rsidRDefault="00F17A48" w:rsidP="00694C16">
      <w:pPr>
        <w:pStyle w:val="Geenafstand"/>
        <w:jc w:val="both"/>
        <w:rPr>
          <w:rFonts w:ascii="Arial" w:hAnsi="Arial" w:cs="Arial"/>
        </w:rPr>
      </w:pPr>
    </w:p>
    <w:p w14:paraId="0FF24088" w14:textId="66867AAB" w:rsidR="009117AF" w:rsidRPr="008F7FA8" w:rsidRDefault="009117AF" w:rsidP="003602D0">
      <w:pPr>
        <w:pStyle w:val="Titel"/>
        <w:jc w:val="center"/>
      </w:pPr>
      <w:r w:rsidRPr="008F7FA8">
        <w:t xml:space="preserve">Verdiepende vragen </w:t>
      </w:r>
      <w:r w:rsidR="003602D0" w:rsidRPr="008F7FA8">
        <w:t>ter voorbereiding op aanbesteding via een innovatiepartnerschap</w:t>
      </w:r>
    </w:p>
    <w:p w14:paraId="501CCF8E" w14:textId="7C5367D4" w:rsidR="003602D0" w:rsidRPr="008F7FA8" w:rsidRDefault="003602D0" w:rsidP="003602D0"/>
    <w:p w14:paraId="26C329C7" w14:textId="28267137" w:rsidR="003602D0" w:rsidRPr="008F7FA8" w:rsidRDefault="003602D0" w:rsidP="003602D0"/>
    <w:p w14:paraId="65D20E1D" w14:textId="77777777" w:rsidR="003602D0" w:rsidRPr="008F7FA8" w:rsidRDefault="003602D0" w:rsidP="003602D0"/>
    <w:p w14:paraId="009611A3" w14:textId="77777777" w:rsidR="009117AF" w:rsidRPr="008F7FA8" w:rsidRDefault="009117AF" w:rsidP="00694C16">
      <w:pPr>
        <w:pStyle w:val="Geenafstand"/>
        <w:jc w:val="both"/>
        <w:rPr>
          <w:rFonts w:ascii="Arial" w:hAnsi="Arial" w:cs="Arial"/>
        </w:rPr>
      </w:pPr>
    </w:p>
    <w:p w14:paraId="7246EFF6" w14:textId="5ABF2C64" w:rsidR="00F17A48" w:rsidRPr="008F7FA8" w:rsidRDefault="00F17A48" w:rsidP="00546324">
      <w:pPr>
        <w:pStyle w:val="Geenafstand"/>
        <w:jc w:val="center"/>
        <w:rPr>
          <w:rFonts w:ascii="Arial" w:hAnsi="Arial" w:cs="Arial"/>
          <w:b/>
          <w:sz w:val="52"/>
          <w:szCs w:val="52"/>
        </w:rPr>
      </w:pPr>
      <w:r w:rsidRPr="008F7FA8">
        <w:rPr>
          <w:rFonts w:ascii="Arial" w:hAnsi="Arial" w:cs="Arial"/>
          <w:b/>
          <w:sz w:val="52"/>
          <w:szCs w:val="52"/>
        </w:rPr>
        <w:t>Virtuele Assistent</w:t>
      </w:r>
    </w:p>
    <w:p w14:paraId="02231D49" w14:textId="18271A31" w:rsidR="00F17A48" w:rsidRPr="008F7FA8" w:rsidRDefault="00F17A48" w:rsidP="00546324">
      <w:pPr>
        <w:pStyle w:val="Geenafstand"/>
        <w:jc w:val="center"/>
        <w:rPr>
          <w:rFonts w:ascii="Arial" w:hAnsi="Arial" w:cs="Arial"/>
        </w:rPr>
      </w:pPr>
    </w:p>
    <w:p w14:paraId="10FD72FB" w14:textId="14C5BEC7" w:rsidR="003D0A60" w:rsidRPr="008F7FA8" w:rsidRDefault="00F17A48" w:rsidP="003D0A60">
      <w:pPr>
        <w:pStyle w:val="Geenafstand"/>
        <w:jc w:val="center"/>
        <w:rPr>
          <w:rFonts w:ascii="Arial" w:hAnsi="Arial" w:cs="Arial"/>
          <w:b/>
          <w:sz w:val="32"/>
          <w:szCs w:val="32"/>
        </w:rPr>
      </w:pPr>
      <w:r w:rsidRPr="008F7FA8">
        <w:rPr>
          <w:rFonts w:ascii="Arial" w:hAnsi="Arial" w:cs="Arial"/>
          <w:b/>
          <w:sz w:val="32"/>
          <w:szCs w:val="32"/>
        </w:rPr>
        <w:t>Met ‘smart’ technologie naar een ‘intelligente’ crisisorganisatie</w:t>
      </w:r>
    </w:p>
    <w:p w14:paraId="0539E676" w14:textId="4721D6D2" w:rsidR="008150D0" w:rsidRPr="008F7FA8" w:rsidRDefault="003D0A60" w:rsidP="00694C16">
      <w:pPr>
        <w:pStyle w:val="Geenafstand"/>
        <w:jc w:val="both"/>
        <w:rPr>
          <w:rFonts w:ascii="Arial" w:hAnsi="Arial" w:cs="Arial"/>
          <w:b/>
          <w:sz w:val="32"/>
          <w:szCs w:val="32"/>
        </w:rPr>
      </w:pPr>
      <w:r w:rsidRPr="008F7FA8">
        <w:rPr>
          <w:rFonts w:ascii="Arial" w:hAnsi="Arial" w:cs="Arial"/>
          <w:b/>
          <w:noProof/>
          <w:sz w:val="52"/>
          <w:szCs w:val="52"/>
        </w:rPr>
        <w:drawing>
          <wp:anchor distT="0" distB="0" distL="114300" distR="114300" simplePos="0" relativeHeight="251659264" behindDoc="0" locked="0" layoutInCell="1" allowOverlap="1" wp14:anchorId="1395847F" wp14:editId="78CCDFA9">
            <wp:simplePos x="0" y="0"/>
            <wp:positionH relativeFrom="column">
              <wp:posOffset>1857375</wp:posOffset>
            </wp:positionH>
            <wp:positionV relativeFrom="page">
              <wp:posOffset>5022215</wp:posOffset>
            </wp:positionV>
            <wp:extent cx="1981200" cy="1981200"/>
            <wp:effectExtent l="0" t="0" r="0" b="0"/>
            <wp:wrapThrough wrapText="bothSides">
              <wp:wrapPolygon edited="0">
                <wp:start x="8100" y="0"/>
                <wp:lineTo x="6438" y="415"/>
                <wp:lineTo x="2285" y="2700"/>
                <wp:lineTo x="1662" y="4362"/>
                <wp:lineTo x="208" y="6646"/>
                <wp:lineTo x="0" y="8515"/>
                <wp:lineTo x="0" y="13708"/>
                <wp:lineTo x="1038" y="16615"/>
                <wp:lineTo x="4362" y="19938"/>
                <wp:lineTo x="7685" y="21392"/>
                <wp:lineTo x="8308" y="21392"/>
                <wp:lineTo x="13085" y="21392"/>
                <wp:lineTo x="13500" y="21392"/>
                <wp:lineTo x="17031" y="19938"/>
                <wp:lineTo x="20354" y="16615"/>
                <wp:lineTo x="21392" y="13708"/>
                <wp:lineTo x="21392" y="8515"/>
                <wp:lineTo x="21185" y="6646"/>
                <wp:lineTo x="19315" y="2908"/>
                <wp:lineTo x="14954" y="415"/>
                <wp:lineTo x="13292" y="0"/>
                <wp:lineTo x="8100" y="0"/>
              </wp:wrapPolygon>
            </wp:wrapThrough>
            <wp:docPr id="530267648" name="Afbeelding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4"/>
                    <pic:cNvPicPr/>
                  </pic:nvPicPr>
                  <pic:blipFill>
                    <a:blip r:embed="rId11">
                      <a:extLst>
                        <a:ext uri="{28A0092B-C50C-407E-A947-70E740481C1C}">
                          <a14:useLocalDpi xmlns:a14="http://schemas.microsoft.com/office/drawing/2010/main" val="0"/>
                        </a:ext>
                      </a:extLst>
                    </a:blip>
                    <a:stretch>
                      <a:fillRect/>
                    </a:stretch>
                  </pic:blipFill>
                  <pic:spPr>
                    <a:xfrm>
                      <a:off x="0" y="0"/>
                      <a:ext cx="1981200" cy="1981200"/>
                    </a:xfrm>
                    <a:prstGeom prst="rect">
                      <a:avLst/>
                    </a:prstGeom>
                  </pic:spPr>
                </pic:pic>
              </a:graphicData>
            </a:graphic>
            <wp14:sizeRelH relativeFrom="page">
              <wp14:pctWidth>0</wp14:pctWidth>
            </wp14:sizeRelH>
            <wp14:sizeRelV relativeFrom="page">
              <wp14:pctHeight>0</wp14:pctHeight>
            </wp14:sizeRelV>
          </wp:anchor>
        </w:drawing>
      </w:r>
    </w:p>
    <w:p w14:paraId="30F6BA03" w14:textId="7E905E86" w:rsidR="008150D0" w:rsidRDefault="008150D0" w:rsidP="5D848728">
      <w:pPr>
        <w:pStyle w:val="Geenafstand"/>
        <w:jc w:val="both"/>
        <w:rPr>
          <w:rFonts w:ascii="Arial" w:hAnsi="Arial" w:cs="Arial"/>
          <w:b/>
          <w:bCs/>
          <w:sz w:val="32"/>
          <w:szCs w:val="32"/>
        </w:rPr>
      </w:pPr>
    </w:p>
    <w:p w14:paraId="0FF0DC3C" w14:textId="03900524" w:rsidR="003D0A60" w:rsidRDefault="003D0A60" w:rsidP="5D848728">
      <w:pPr>
        <w:pStyle w:val="Geenafstand"/>
        <w:jc w:val="both"/>
        <w:rPr>
          <w:rFonts w:ascii="Arial" w:hAnsi="Arial" w:cs="Arial"/>
          <w:b/>
          <w:bCs/>
          <w:sz w:val="32"/>
          <w:szCs w:val="32"/>
        </w:rPr>
      </w:pPr>
    </w:p>
    <w:p w14:paraId="26E97F88" w14:textId="77777777" w:rsidR="003D0A60" w:rsidRPr="008F7FA8" w:rsidRDefault="003D0A60" w:rsidP="5D848728">
      <w:pPr>
        <w:pStyle w:val="Geenafstand"/>
        <w:jc w:val="both"/>
        <w:rPr>
          <w:rFonts w:ascii="Arial" w:hAnsi="Arial" w:cs="Arial"/>
          <w:b/>
          <w:bCs/>
          <w:sz w:val="32"/>
          <w:szCs w:val="32"/>
        </w:rPr>
      </w:pPr>
    </w:p>
    <w:p w14:paraId="365282F1" w14:textId="617BB5D4" w:rsidR="5D848728" w:rsidRDefault="5D848728" w:rsidP="5D848728">
      <w:pPr>
        <w:pStyle w:val="Geenafstand"/>
        <w:jc w:val="both"/>
        <w:rPr>
          <w:rFonts w:ascii="Arial" w:hAnsi="Arial" w:cs="Arial"/>
          <w:b/>
          <w:bCs/>
          <w:sz w:val="32"/>
          <w:szCs w:val="32"/>
        </w:rPr>
      </w:pPr>
    </w:p>
    <w:p w14:paraId="0F115AB4" w14:textId="77777777" w:rsidR="003D0A60" w:rsidRDefault="003D0A60" w:rsidP="009445BD">
      <w:pPr>
        <w:pStyle w:val="Geenafstand"/>
        <w:jc w:val="center"/>
        <w:rPr>
          <w:rFonts w:ascii="Arial" w:hAnsi="Arial" w:cs="Arial"/>
          <w:b/>
          <w:bCs/>
          <w:sz w:val="32"/>
          <w:szCs w:val="32"/>
        </w:rPr>
      </w:pPr>
    </w:p>
    <w:p w14:paraId="27ACAB40" w14:textId="77777777" w:rsidR="003D0A60" w:rsidRDefault="003D0A60" w:rsidP="009445BD">
      <w:pPr>
        <w:pStyle w:val="Geenafstand"/>
        <w:jc w:val="center"/>
        <w:rPr>
          <w:rFonts w:ascii="Arial" w:hAnsi="Arial" w:cs="Arial"/>
          <w:b/>
          <w:bCs/>
          <w:sz w:val="32"/>
          <w:szCs w:val="32"/>
        </w:rPr>
      </w:pPr>
    </w:p>
    <w:p w14:paraId="7BB4E0B3" w14:textId="77777777" w:rsidR="003D0A60" w:rsidRDefault="003D0A60" w:rsidP="009445BD">
      <w:pPr>
        <w:pStyle w:val="Geenafstand"/>
        <w:jc w:val="center"/>
        <w:rPr>
          <w:rFonts w:ascii="Arial" w:hAnsi="Arial" w:cs="Arial"/>
          <w:b/>
          <w:bCs/>
          <w:sz w:val="32"/>
          <w:szCs w:val="32"/>
        </w:rPr>
      </w:pPr>
    </w:p>
    <w:p w14:paraId="297A5041" w14:textId="77777777" w:rsidR="003D0A60" w:rsidRDefault="003D0A60" w:rsidP="009445BD">
      <w:pPr>
        <w:pStyle w:val="Geenafstand"/>
        <w:jc w:val="center"/>
        <w:rPr>
          <w:rFonts w:ascii="Arial" w:hAnsi="Arial" w:cs="Arial"/>
          <w:b/>
          <w:bCs/>
          <w:sz w:val="32"/>
          <w:szCs w:val="32"/>
        </w:rPr>
      </w:pPr>
    </w:p>
    <w:p w14:paraId="59BF0B5B" w14:textId="77777777" w:rsidR="003D0A60" w:rsidRDefault="003D0A60" w:rsidP="009445BD">
      <w:pPr>
        <w:pStyle w:val="Geenafstand"/>
        <w:jc w:val="center"/>
        <w:rPr>
          <w:rFonts w:ascii="Arial" w:hAnsi="Arial" w:cs="Arial"/>
          <w:b/>
          <w:bCs/>
          <w:sz w:val="32"/>
          <w:szCs w:val="32"/>
        </w:rPr>
      </w:pPr>
    </w:p>
    <w:p w14:paraId="5D0F60D9" w14:textId="5465A02F" w:rsidR="48857ECD" w:rsidRDefault="48857ECD" w:rsidP="009445BD">
      <w:pPr>
        <w:pStyle w:val="Geenafstand"/>
        <w:jc w:val="center"/>
        <w:rPr>
          <w:rFonts w:ascii="Arial" w:hAnsi="Arial" w:cs="Arial"/>
          <w:b/>
          <w:bCs/>
          <w:sz w:val="32"/>
          <w:szCs w:val="32"/>
        </w:rPr>
      </w:pPr>
      <w:r w:rsidRPr="5D848728">
        <w:rPr>
          <w:rFonts w:ascii="Arial" w:hAnsi="Arial" w:cs="Arial"/>
          <w:b/>
          <w:bCs/>
          <w:sz w:val="32"/>
          <w:szCs w:val="32"/>
        </w:rPr>
        <w:t>SAMENVATTING</w:t>
      </w:r>
      <w:r w:rsidR="0FCA069A" w:rsidRPr="5D848728">
        <w:rPr>
          <w:rFonts w:ascii="Arial" w:hAnsi="Arial" w:cs="Arial"/>
          <w:b/>
          <w:bCs/>
          <w:sz w:val="32"/>
          <w:szCs w:val="32"/>
        </w:rPr>
        <w:t xml:space="preserve"> ANTWOORDEN LEVERANCIERS</w:t>
      </w:r>
    </w:p>
    <w:p w14:paraId="42CB0203" w14:textId="024F4FE1" w:rsidR="008150D0" w:rsidRPr="008F7FA8" w:rsidRDefault="008150D0" w:rsidP="00694C16">
      <w:pPr>
        <w:pStyle w:val="Geenafstand"/>
        <w:jc w:val="both"/>
        <w:rPr>
          <w:rFonts w:ascii="Arial" w:hAnsi="Arial" w:cs="Arial"/>
          <w:b/>
          <w:sz w:val="32"/>
          <w:szCs w:val="32"/>
        </w:rPr>
      </w:pPr>
    </w:p>
    <w:p w14:paraId="3775224F" w14:textId="49FF8E64" w:rsidR="008150D0" w:rsidRPr="008F7FA8" w:rsidRDefault="008150D0" w:rsidP="00694C16">
      <w:pPr>
        <w:pStyle w:val="Geenafstand"/>
        <w:jc w:val="both"/>
        <w:rPr>
          <w:rFonts w:ascii="Arial" w:hAnsi="Arial" w:cs="Arial"/>
          <w:b/>
          <w:sz w:val="32"/>
          <w:szCs w:val="32"/>
        </w:rPr>
      </w:pPr>
    </w:p>
    <w:p w14:paraId="7EAD3FE3" w14:textId="74595AB4" w:rsidR="008150D0" w:rsidRPr="008F7FA8" w:rsidRDefault="008150D0" w:rsidP="00694C16">
      <w:pPr>
        <w:pStyle w:val="Geenafstand"/>
        <w:jc w:val="both"/>
        <w:rPr>
          <w:rFonts w:ascii="Arial" w:hAnsi="Arial" w:cs="Arial"/>
          <w:b/>
          <w:sz w:val="20"/>
          <w:szCs w:val="20"/>
        </w:rPr>
      </w:pPr>
    </w:p>
    <w:p w14:paraId="5380F308" w14:textId="14F86163" w:rsidR="008150D0" w:rsidRPr="008F7FA8" w:rsidRDefault="008150D0" w:rsidP="00694C16">
      <w:pPr>
        <w:pStyle w:val="Geenafstand"/>
        <w:jc w:val="both"/>
        <w:rPr>
          <w:rFonts w:ascii="Arial" w:hAnsi="Arial" w:cs="Arial"/>
          <w:b/>
          <w:sz w:val="20"/>
          <w:szCs w:val="20"/>
        </w:rPr>
      </w:pPr>
    </w:p>
    <w:p w14:paraId="17BCC086" w14:textId="3F3298F1" w:rsidR="008150D0" w:rsidRPr="008F7FA8" w:rsidRDefault="008150D0" w:rsidP="00694C16">
      <w:pPr>
        <w:pStyle w:val="Geenafstand"/>
        <w:jc w:val="both"/>
        <w:rPr>
          <w:rFonts w:ascii="Arial" w:hAnsi="Arial" w:cs="Arial"/>
          <w:b/>
          <w:sz w:val="20"/>
          <w:szCs w:val="20"/>
        </w:rPr>
      </w:pPr>
    </w:p>
    <w:p w14:paraId="13221B3D" w14:textId="1E7BA3CA" w:rsidR="008150D0" w:rsidRPr="008F7FA8" w:rsidRDefault="008150D0" w:rsidP="00694C16">
      <w:pPr>
        <w:pStyle w:val="Geenafstand"/>
        <w:jc w:val="both"/>
        <w:rPr>
          <w:rFonts w:ascii="Arial" w:hAnsi="Arial" w:cs="Arial"/>
          <w:b/>
          <w:sz w:val="20"/>
          <w:szCs w:val="20"/>
        </w:rPr>
      </w:pPr>
    </w:p>
    <w:p w14:paraId="084751CE" w14:textId="331A0203" w:rsidR="008150D0" w:rsidRPr="008F7FA8" w:rsidRDefault="008150D0" w:rsidP="00694C16">
      <w:pPr>
        <w:pStyle w:val="Geenafstand"/>
        <w:jc w:val="both"/>
        <w:rPr>
          <w:rFonts w:ascii="Arial" w:hAnsi="Arial" w:cs="Arial"/>
          <w:b/>
          <w:sz w:val="20"/>
          <w:szCs w:val="20"/>
        </w:rPr>
      </w:pPr>
    </w:p>
    <w:p w14:paraId="07CBED15" w14:textId="3552F6C0" w:rsidR="008150D0" w:rsidRPr="008F7FA8" w:rsidRDefault="008150D0" w:rsidP="00694C16">
      <w:pPr>
        <w:pStyle w:val="Geenafstand"/>
        <w:jc w:val="both"/>
        <w:rPr>
          <w:rFonts w:ascii="Arial" w:hAnsi="Arial" w:cs="Arial"/>
          <w:b/>
          <w:sz w:val="20"/>
          <w:szCs w:val="20"/>
        </w:rPr>
      </w:pPr>
    </w:p>
    <w:p w14:paraId="185C6D54" w14:textId="2CDAF008" w:rsidR="008150D0" w:rsidRPr="008F7FA8" w:rsidRDefault="008150D0" w:rsidP="00694C16">
      <w:pPr>
        <w:pStyle w:val="Geenafstand"/>
        <w:jc w:val="both"/>
        <w:rPr>
          <w:rFonts w:ascii="Arial" w:hAnsi="Arial" w:cs="Arial"/>
          <w:b/>
          <w:sz w:val="20"/>
          <w:szCs w:val="20"/>
        </w:rPr>
      </w:pPr>
    </w:p>
    <w:p w14:paraId="75029DD7" w14:textId="77777777" w:rsidR="008150D0" w:rsidRPr="008F7FA8" w:rsidRDefault="008150D0" w:rsidP="00694C16">
      <w:pPr>
        <w:pStyle w:val="Geenafstand"/>
        <w:jc w:val="both"/>
        <w:rPr>
          <w:rFonts w:ascii="Arial" w:hAnsi="Arial" w:cs="Arial"/>
          <w:b/>
          <w:sz w:val="20"/>
          <w:szCs w:val="20"/>
        </w:rPr>
      </w:pPr>
    </w:p>
    <w:tbl>
      <w:tblPr>
        <w:tblStyle w:val="Tabelraster"/>
        <w:tblW w:w="0" w:type="auto"/>
        <w:tblLook w:val="04A0" w:firstRow="1" w:lastRow="0" w:firstColumn="1" w:lastColumn="0" w:noHBand="0" w:noVBand="1"/>
      </w:tblPr>
      <w:tblGrid>
        <w:gridCol w:w="1980"/>
        <w:gridCol w:w="2840"/>
      </w:tblGrid>
      <w:tr w:rsidR="008150D0" w:rsidRPr="008F7FA8" w14:paraId="78438279" w14:textId="77777777" w:rsidTr="5D848728">
        <w:tc>
          <w:tcPr>
            <w:tcW w:w="1980" w:type="dxa"/>
          </w:tcPr>
          <w:p w14:paraId="3E8E4A7B" w14:textId="7EBC244E" w:rsidR="008150D0" w:rsidRPr="00DC585E" w:rsidRDefault="008150D0" w:rsidP="00694C16">
            <w:pPr>
              <w:pStyle w:val="Geenafstand"/>
              <w:jc w:val="both"/>
              <w:rPr>
                <w:rFonts w:ascii="Arial" w:hAnsi="Arial" w:cs="Arial"/>
                <w:sz w:val="20"/>
                <w:szCs w:val="20"/>
              </w:rPr>
            </w:pPr>
            <w:r w:rsidRPr="00DC585E">
              <w:rPr>
                <w:rFonts w:ascii="Arial" w:hAnsi="Arial" w:cs="Arial"/>
                <w:sz w:val="20"/>
                <w:szCs w:val="20"/>
              </w:rPr>
              <w:t>Uitgegeven door:</w:t>
            </w:r>
          </w:p>
        </w:tc>
        <w:tc>
          <w:tcPr>
            <w:tcW w:w="2840" w:type="dxa"/>
          </w:tcPr>
          <w:p w14:paraId="73CC1B62" w14:textId="644CC297" w:rsidR="008150D0" w:rsidRPr="00DC585E" w:rsidRDefault="008150D0" w:rsidP="00694C16">
            <w:pPr>
              <w:pStyle w:val="Geenafstand"/>
              <w:jc w:val="both"/>
              <w:rPr>
                <w:rFonts w:ascii="Arial" w:hAnsi="Arial" w:cs="Arial"/>
                <w:sz w:val="20"/>
                <w:szCs w:val="20"/>
              </w:rPr>
            </w:pPr>
            <w:r w:rsidRPr="00DC585E">
              <w:rPr>
                <w:rFonts w:ascii="Arial" w:hAnsi="Arial" w:cs="Arial"/>
                <w:sz w:val="20"/>
                <w:szCs w:val="20"/>
              </w:rPr>
              <w:t>Instituut Fysieke Veiligheid</w:t>
            </w:r>
          </w:p>
        </w:tc>
      </w:tr>
      <w:tr w:rsidR="008150D0" w:rsidRPr="008F7FA8" w14:paraId="37F7DF6E" w14:textId="77777777" w:rsidTr="5D848728">
        <w:tc>
          <w:tcPr>
            <w:tcW w:w="1980" w:type="dxa"/>
          </w:tcPr>
          <w:p w14:paraId="50F1502C" w14:textId="19C2113A" w:rsidR="008150D0" w:rsidRPr="00DC585E" w:rsidRDefault="008150D0" w:rsidP="00694C16">
            <w:pPr>
              <w:pStyle w:val="Geenafstand"/>
              <w:jc w:val="both"/>
              <w:rPr>
                <w:rFonts w:ascii="Arial" w:hAnsi="Arial" w:cs="Arial"/>
                <w:sz w:val="20"/>
                <w:szCs w:val="20"/>
              </w:rPr>
            </w:pPr>
            <w:r w:rsidRPr="00DC585E">
              <w:rPr>
                <w:rFonts w:ascii="Arial" w:hAnsi="Arial" w:cs="Arial"/>
                <w:sz w:val="20"/>
                <w:szCs w:val="20"/>
              </w:rPr>
              <w:t>Versie:</w:t>
            </w:r>
          </w:p>
        </w:tc>
        <w:tc>
          <w:tcPr>
            <w:tcW w:w="2840" w:type="dxa"/>
          </w:tcPr>
          <w:p w14:paraId="549D7755" w14:textId="76A298AE" w:rsidR="008150D0" w:rsidRPr="00DC585E" w:rsidRDefault="008F7FA8" w:rsidP="0B2ED273">
            <w:pPr>
              <w:pStyle w:val="Geenafstand"/>
              <w:jc w:val="both"/>
              <w:rPr>
                <w:rFonts w:ascii="Arial" w:hAnsi="Arial" w:cs="Arial"/>
                <w:sz w:val="20"/>
                <w:szCs w:val="20"/>
              </w:rPr>
            </w:pPr>
            <w:r w:rsidRPr="00DC585E">
              <w:rPr>
                <w:rFonts w:ascii="Arial" w:hAnsi="Arial" w:cs="Arial"/>
                <w:sz w:val="20"/>
                <w:szCs w:val="20"/>
              </w:rPr>
              <w:t>1.0</w:t>
            </w:r>
          </w:p>
        </w:tc>
      </w:tr>
      <w:tr w:rsidR="008150D0" w:rsidRPr="008F7FA8" w14:paraId="6011694C" w14:textId="77777777" w:rsidTr="5D848728">
        <w:tc>
          <w:tcPr>
            <w:tcW w:w="1980" w:type="dxa"/>
          </w:tcPr>
          <w:p w14:paraId="3B4359D9" w14:textId="6902183C" w:rsidR="008150D0" w:rsidRPr="00DC585E" w:rsidRDefault="008150D0" w:rsidP="00694C16">
            <w:pPr>
              <w:pStyle w:val="Geenafstand"/>
              <w:jc w:val="both"/>
              <w:rPr>
                <w:rFonts w:ascii="Arial" w:hAnsi="Arial" w:cs="Arial"/>
                <w:sz w:val="20"/>
                <w:szCs w:val="20"/>
              </w:rPr>
            </w:pPr>
            <w:r w:rsidRPr="00DC585E">
              <w:rPr>
                <w:rFonts w:ascii="Arial" w:hAnsi="Arial" w:cs="Arial"/>
                <w:sz w:val="20"/>
                <w:szCs w:val="20"/>
              </w:rPr>
              <w:t>Status:</w:t>
            </w:r>
          </w:p>
        </w:tc>
        <w:tc>
          <w:tcPr>
            <w:tcW w:w="2840" w:type="dxa"/>
          </w:tcPr>
          <w:p w14:paraId="21DAC056" w14:textId="503F66F1" w:rsidR="008150D0" w:rsidRPr="00DC585E" w:rsidRDefault="008F7FA8" w:rsidP="0B2ED273">
            <w:pPr>
              <w:pStyle w:val="Geenafstand"/>
              <w:jc w:val="both"/>
              <w:rPr>
                <w:rFonts w:ascii="Arial" w:hAnsi="Arial" w:cs="Arial"/>
                <w:sz w:val="20"/>
                <w:szCs w:val="20"/>
              </w:rPr>
            </w:pPr>
            <w:r w:rsidRPr="00DC585E">
              <w:rPr>
                <w:rFonts w:ascii="Arial" w:hAnsi="Arial" w:cs="Arial"/>
                <w:sz w:val="20"/>
                <w:szCs w:val="20"/>
              </w:rPr>
              <w:t>Definitief</w:t>
            </w:r>
          </w:p>
        </w:tc>
      </w:tr>
      <w:tr w:rsidR="008150D0" w:rsidRPr="008F7FA8" w14:paraId="0DD95F7C" w14:textId="77777777" w:rsidTr="5D848728">
        <w:tc>
          <w:tcPr>
            <w:tcW w:w="1980" w:type="dxa"/>
          </w:tcPr>
          <w:p w14:paraId="17018272" w14:textId="7D233AC8" w:rsidR="008150D0" w:rsidRPr="00DC585E" w:rsidRDefault="008150D0" w:rsidP="00694C16">
            <w:pPr>
              <w:pStyle w:val="Geenafstand"/>
              <w:jc w:val="both"/>
              <w:rPr>
                <w:rFonts w:ascii="Arial" w:hAnsi="Arial" w:cs="Arial"/>
                <w:sz w:val="20"/>
                <w:szCs w:val="20"/>
              </w:rPr>
            </w:pPr>
            <w:r w:rsidRPr="00DC585E">
              <w:rPr>
                <w:rFonts w:ascii="Arial" w:hAnsi="Arial" w:cs="Arial"/>
                <w:sz w:val="20"/>
                <w:szCs w:val="20"/>
              </w:rPr>
              <w:t>Publicatiedatum:</w:t>
            </w:r>
          </w:p>
        </w:tc>
        <w:tc>
          <w:tcPr>
            <w:tcW w:w="2840" w:type="dxa"/>
          </w:tcPr>
          <w:p w14:paraId="2FF6103A" w14:textId="76BF4E0E" w:rsidR="008150D0" w:rsidRPr="00DC585E" w:rsidRDefault="29AE5D86" w:rsidP="5D848728">
            <w:pPr>
              <w:pStyle w:val="Geenafstand"/>
              <w:jc w:val="both"/>
              <w:rPr>
                <w:rFonts w:ascii="Arial" w:hAnsi="Arial" w:cs="Arial"/>
                <w:sz w:val="20"/>
                <w:szCs w:val="20"/>
              </w:rPr>
            </w:pPr>
            <w:proofErr w:type="spellStart"/>
            <w:r w:rsidRPr="00782D2B">
              <w:rPr>
                <w:rFonts w:ascii="Arial" w:hAnsi="Arial" w:cs="Arial"/>
                <w:sz w:val="20"/>
                <w:szCs w:val="20"/>
                <w:highlight w:val="yellow"/>
              </w:rPr>
              <w:t>xxxxx</w:t>
            </w:r>
            <w:proofErr w:type="spellEnd"/>
          </w:p>
        </w:tc>
      </w:tr>
    </w:tbl>
    <w:p w14:paraId="3213D355" w14:textId="1485EA93" w:rsidR="349DEDD0" w:rsidRDefault="349DEDD0" w:rsidP="5D848728">
      <w:pPr>
        <w:pStyle w:val="Kop2"/>
        <w:rPr>
          <w:rFonts w:ascii="Arial" w:hAnsi="Arial" w:cs="Arial"/>
        </w:rPr>
      </w:pPr>
      <w:r w:rsidRPr="5D848728">
        <w:rPr>
          <w:rFonts w:ascii="Arial" w:hAnsi="Arial" w:cs="Arial"/>
        </w:rPr>
        <w:lastRenderedPageBreak/>
        <w:t>Inleiding</w:t>
      </w:r>
    </w:p>
    <w:p w14:paraId="00BCB21A" w14:textId="34969A6A" w:rsidR="5D848728" w:rsidRDefault="5D848728" w:rsidP="5D848728"/>
    <w:p w14:paraId="5166CB24" w14:textId="7C99D561" w:rsidR="18DFC9DF" w:rsidRPr="00782D2B" w:rsidRDefault="18DFC9DF" w:rsidP="00944EAD">
      <w:pPr>
        <w:rPr>
          <w:rFonts w:ascii="Arial" w:eastAsia="Arial" w:hAnsi="Arial" w:cs="Arial"/>
          <w:color w:val="000000" w:themeColor="text1"/>
          <w:sz w:val="20"/>
          <w:szCs w:val="20"/>
        </w:rPr>
      </w:pPr>
      <w:r w:rsidRPr="00782D2B">
        <w:rPr>
          <w:rFonts w:ascii="Arial" w:hAnsi="Arial" w:cs="Arial"/>
          <w:sz w:val="20"/>
          <w:szCs w:val="20"/>
        </w:rPr>
        <w:t xml:space="preserve">Op </w:t>
      </w:r>
      <w:r w:rsidR="00944EAD">
        <w:rPr>
          <w:rFonts w:ascii="Arial" w:hAnsi="Arial" w:cs="Arial"/>
          <w:sz w:val="20"/>
          <w:szCs w:val="20"/>
        </w:rPr>
        <w:t>9 maart 2021</w:t>
      </w:r>
      <w:r w:rsidRPr="00782D2B">
        <w:rPr>
          <w:rFonts w:ascii="Arial" w:hAnsi="Arial" w:cs="Arial"/>
          <w:sz w:val="20"/>
          <w:szCs w:val="20"/>
        </w:rPr>
        <w:t xml:space="preserve"> zijn via TenderNed verdiepende vragen gesteld naar aanleiding van </w:t>
      </w:r>
      <w:r w:rsidR="00944EAD">
        <w:rPr>
          <w:rFonts w:ascii="Arial" w:hAnsi="Arial" w:cs="Arial"/>
          <w:sz w:val="20"/>
          <w:szCs w:val="20"/>
        </w:rPr>
        <w:t xml:space="preserve">de </w:t>
      </w:r>
      <w:r w:rsidR="398D5746" w:rsidRPr="00782D2B">
        <w:rPr>
          <w:rFonts w:ascii="Arial" w:hAnsi="Arial" w:cs="Arial"/>
          <w:sz w:val="20"/>
          <w:szCs w:val="20"/>
        </w:rPr>
        <w:t xml:space="preserve">marktconsultatie </w:t>
      </w:r>
      <w:r w:rsidR="00944EAD">
        <w:rPr>
          <w:rFonts w:ascii="Arial" w:hAnsi="Arial" w:cs="Arial"/>
          <w:sz w:val="20"/>
          <w:szCs w:val="20"/>
        </w:rPr>
        <w:t xml:space="preserve">Virtuele Assistent </w:t>
      </w:r>
      <w:r w:rsidR="398D5746" w:rsidRPr="00782D2B">
        <w:rPr>
          <w:rFonts w:ascii="Arial" w:hAnsi="Arial" w:cs="Arial"/>
          <w:sz w:val="20"/>
          <w:szCs w:val="20"/>
        </w:rPr>
        <w:t>die va</w:t>
      </w:r>
      <w:r w:rsidR="398D5746" w:rsidRPr="00782D2B">
        <w:rPr>
          <w:rFonts w:ascii="Arial" w:eastAsia="Arial" w:hAnsi="Arial" w:cs="Arial"/>
          <w:color w:val="000000" w:themeColor="text1"/>
          <w:sz w:val="20"/>
          <w:szCs w:val="20"/>
        </w:rPr>
        <w:t xml:space="preserve">n </w:t>
      </w:r>
      <w:r w:rsidR="00C658FA">
        <w:rPr>
          <w:rFonts w:ascii="Arial" w:eastAsia="Arial" w:hAnsi="Arial" w:cs="Arial"/>
          <w:color w:val="000000" w:themeColor="text1"/>
          <w:sz w:val="20"/>
          <w:szCs w:val="20"/>
        </w:rPr>
        <w:t>18 februari</w:t>
      </w:r>
      <w:r w:rsidR="398D5746" w:rsidRPr="00782D2B">
        <w:rPr>
          <w:rFonts w:ascii="Arial" w:eastAsia="Arial" w:hAnsi="Arial" w:cs="Arial"/>
          <w:color w:val="000000" w:themeColor="text1"/>
          <w:sz w:val="20"/>
          <w:szCs w:val="20"/>
        </w:rPr>
        <w:t xml:space="preserve"> 2020 tot en met 26 juni 2020 heeft plaatsge</w:t>
      </w:r>
      <w:r w:rsidR="00944EAD">
        <w:rPr>
          <w:rFonts w:ascii="Arial" w:eastAsia="Arial" w:hAnsi="Arial" w:cs="Arial"/>
          <w:color w:val="000000" w:themeColor="text1"/>
          <w:sz w:val="20"/>
          <w:szCs w:val="20"/>
        </w:rPr>
        <w:t>vonden</w:t>
      </w:r>
      <w:r w:rsidR="398D5746" w:rsidRPr="00782D2B">
        <w:rPr>
          <w:rFonts w:ascii="Arial" w:eastAsia="Arial" w:hAnsi="Arial" w:cs="Arial"/>
          <w:color w:val="000000" w:themeColor="text1"/>
          <w:sz w:val="20"/>
          <w:szCs w:val="20"/>
        </w:rPr>
        <w:t xml:space="preserve">. </w:t>
      </w:r>
    </w:p>
    <w:p w14:paraId="6ECD4EDA" w14:textId="14B6D63B" w:rsidR="398D5746" w:rsidRDefault="398D5746" w:rsidP="00944EAD">
      <w:pPr>
        <w:rPr>
          <w:rFonts w:ascii="Arial" w:eastAsia="Arial" w:hAnsi="Arial" w:cs="Arial"/>
          <w:color w:val="000000" w:themeColor="text1"/>
          <w:sz w:val="20"/>
          <w:szCs w:val="20"/>
        </w:rPr>
      </w:pPr>
      <w:r w:rsidRPr="5D848728">
        <w:rPr>
          <w:rFonts w:ascii="Arial" w:eastAsia="Arial" w:hAnsi="Arial" w:cs="Arial"/>
          <w:color w:val="000000" w:themeColor="text1"/>
          <w:sz w:val="20"/>
          <w:szCs w:val="20"/>
        </w:rPr>
        <w:t>Er hebben vier leveranciers gereageerd op de oproep</w:t>
      </w:r>
      <w:r w:rsidR="00AF46B8">
        <w:rPr>
          <w:rFonts w:ascii="Arial" w:eastAsia="Arial" w:hAnsi="Arial" w:cs="Arial"/>
          <w:color w:val="000000" w:themeColor="text1"/>
          <w:sz w:val="20"/>
          <w:szCs w:val="20"/>
        </w:rPr>
        <w:t xml:space="preserve"> om antwoord te geven op de verdiepende vragen</w:t>
      </w:r>
      <w:r w:rsidRPr="5D848728">
        <w:rPr>
          <w:rFonts w:ascii="Arial" w:eastAsia="Arial" w:hAnsi="Arial" w:cs="Arial"/>
          <w:color w:val="000000" w:themeColor="text1"/>
          <w:sz w:val="20"/>
          <w:szCs w:val="20"/>
        </w:rPr>
        <w:t>, waarvan drie leveranciers een uitgebreide reactie hebben gegeven, en een leverancier zich heeft afgemeld</w:t>
      </w:r>
      <w:r w:rsidR="7481DBB0" w:rsidRPr="5D848728">
        <w:rPr>
          <w:rFonts w:ascii="Arial" w:eastAsia="Arial" w:hAnsi="Arial" w:cs="Arial"/>
          <w:color w:val="000000" w:themeColor="text1"/>
          <w:sz w:val="20"/>
          <w:szCs w:val="20"/>
        </w:rPr>
        <w:t xml:space="preserve"> met de opmerking dat zij </w:t>
      </w:r>
      <w:r w:rsidR="00CA516A">
        <w:rPr>
          <w:rFonts w:ascii="Arial" w:eastAsia="Arial" w:hAnsi="Arial" w:cs="Arial"/>
          <w:color w:val="000000" w:themeColor="text1"/>
          <w:sz w:val="20"/>
          <w:szCs w:val="20"/>
        </w:rPr>
        <w:t>in afwachting is van</w:t>
      </w:r>
      <w:r w:rsidR="7481DBB0" w:rsidRPr="5D848728">
        <w:rPr>
          <w:rFonts w:ascii="Arial" w:eastAsia="Arial" w:hAnsi="Arial" w:cs="Arial"/>
          <w:color w:val="000000" w:themeColor="text1"/>
          <w:sz w:val="20"/>
          <w:szCs w:val="20"/>
        </w:rPr>
        <w:t xml:space="preserve"> de aanbesteding. </w:t>
      </w:r>
    </w:p>
    <w:p w14:paraId="0FFDDECD" w14:textId="2C00ED47" w:rsidR="7481DBB0" w:rsidRDefault="7481DBB0" w:rsidP="00944EAD">
      <w:pPr>
        <w:rPr>
          <w:rFonts w:ascii="Arial" w:eastAsia="Arial" w:hAnsi="Arial" w:cs="Arial"/>
          <w:color w:val="000000" w:themeColor="text1"/>
          <w:sz w:val="20"/>
          <w:szCs w:val="20"/>
        </w:rPr>
      </w:pPr>
      <w:r w:rsidRPr="5D848728">
        <w:rPr>
          <w:rFonts w:ascii="Arial" w:eastAsia="Arial" w:hAnsi="Arial" w:cs="Arial"/>
          <w:color w:val="000000" w:themeColor="text1"/>
          <w:sz w:val="20"/>
          <w:szCs w:val="20"/>
        </w:rPr>
        <w:t xml:space="preserve">In dit document volgt een geanonimiseerde samenvatting van de reacties van drie leveranciers. Wij danken de leveranciers voor hun waardevolle bijdrage. De input heeft geleid tot het aanpassen van de procedure. </w:t>
      </w:r>
    </w:p>
    <w:p w14:paraId="5CE6F5C3" w14:textId="396966C0" w:rsidR="7481DBB0" w:rsidRDefault="7481DBB0" w:rsidP="00944EAD">
      <w:pPr>
        <w:rPr>
          <w:rFonts w:ascii="Arial" w:eastAsia="Arial" w:hAnsi="Arial" w:cs="Arial"/>
          <w:color w:val="000000" w:themeColor="text1"/>
          <w:sz w:val="20"/>
          <w:szCs w:val="20"/>
        </w:rPr>
      </w:pPr>
      <w:r w:rsidRPr="5D848728">
        <w:rPr>
          <w:rFonts w:ascii="Arial" w:eastAsia="Arial" w:hAnsi="Arial" w:cs="Arial"/>
          <w:color w:val="000000" w:themeColor="text1"/>
          <w:sz w:val="20"/>
          <w:szCs w:val="20"/>
        </w:rPr>
        <w:t xml:space="preserve">Wij zullen binnen afzienbare termijn een selectiedocument </w:t>
      </w:r>
      <w:r w:rsidR="12876C95" w:rsidRPr="5D848728">
        <w:rPr>
          <w:rFonts w:ascii="Arial" w:eastAsia="Arial" w:hAnsi="Arial" w:cs="Arial"/>
          <w:color w:val="000000" w:themeColor="text1"/>
          <w:sz w:val="20"/>
          <w:szCs w:val="20"/>
        </w:rPr>
        <w:t>publiceren als start van de aanbesteding via een innovatiepartnerschap van het project Virtuele Assistent</w:t>
      </w:r>
      <w:r w:rsidR="0083303D">
        <w:rPr>
          <w:rFonts w:ascii="Arial" w:eastAsia="Arial" w:hAnsi="Arial" w:cs="Arial"/>
          <w:color w:val="000000" w:themeColor="text1"/>
          <w:sz w:val="20"/>
          <w:szCs w:val="20"/>
        </w:rPr>
        <w:t xml:space="preserve"> (VA)</w:t>
      </w:r>
      <w:r w:rsidR="12876C95" w:rsidRPr="5D848728">
        <w:rPr>
          <w:rFonts w:ascii="Arial" w:eastAsia="Arial" w:hAnsi="Arial" w:cs="Arial"/>
          <w:color w:val="000000" w:themeColor="text1"/>
          <w:sz w:val="20"/>
          <w:szCs w:val="20"/>
        </w:rPr>
        <w:t>.</w:t>
      </w:r>
    </w:p>
    <w:p w14:paraId="4EC50909" w14:textId="25898A15" w:rsidR="5D848728" w:rsidRDefault="5D848728" w:rsidP="5D848728"/>
    <w:p w14:paraId="03135A7B" w14:textId="09BEA351" w:rsidR="004B2EA5" w:rsidRDefault="004B2EA5" w:rsidP="00694C16">
      <w:pPr>
        <w:pStyle w:val="Geenafstand"/>
        <w:jc w:val="both"/>
        <w:rPr>
          <w:rFonts w:ascii="Arial" w:hAnsi="Arial" w:cs="Arial"/>
          <w:b/>
          <w:bCs/>
          <w:sz w:val="20"/>
          <w:szCs w:val="20"/>
        </w:rPr>
      </w:pPr>
      <w:r w:rsidRPr="5D848728">
        <w:rPr>
          <w:rFonts w:ascii="Arial" w:hAnsi="Arial" w:cs="Arial"/>
          <w:b/>
          <w:bCs/>
          <w:sz w:val="20"/>
          <w:szCs w:val="20"/>
        </w:rPr>
        <w:t>De opbouw en prioritering van de virtuele assistent</w:t>
      </w:r>
    </w:p>
    <w:p w14:paraId="2A2AB2B0" w14:textId="582A702D" w:rsidR="5D848728" w:rsidRDefault="5D848728" w:rsidP="5D848728">
      <w:pPr>
        <w:pStyle w:val="Geenafstand"/>
        <w:jc w:val="both"/>
        <w:rPr>
          <w:rFonts w:ascii="Arial" w:hAnsi="Arial" w:cs="Arial"/>
          <w:b/>
          <w:bCs/>
          <w:sz w:val="20"/>
          <w:szCs w:val="20"/>
        </w:rPr>
      </w:pPr>
    </w:p>
    <w:p w14:paraId="1D99F1B7" w14:textId="29CC7690" w:rsidR="3CBD96E5" w:rsidRDefault="3CBD96E5" w:rsidP="5D848728">
      <w:pPr>
        <w:pStyle w:val="Geenafstand"/>
        <w:jc w:val="both"/>
      </w:pPr>
      <w:r>
        <w:rPr>
          <w:noProof/>
        </w:rPr>
        <w:drawing>
          <wp:inline distT="0" distB="0" distL="0" distR="0" wp14:anchorId="7CEDD528" wp14:editId="2443DE4E">
            <wp:extent cx="5753098" cy="3238500"/>
            <wp:effectExtent l="0" t="0" r="0" b="0"/>
            <wp:docPr id="1854136122" name="Afbeelding 1854136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3098" cy="3238500"/>
                    </a:xfrm>
                    <a:prstGeom prst="rect">
                      <a:avLst/>
                    </a:prstGeom>
                  </pic:spPr>
                </pic:pic>
              </a:graphicData>
            </a:graphic>
          </wp:inline>
        </w:drawing>
      </w:r>
    </w:p>
    <w:p w14:paraId="5A1B8A75" w14:textId="48EE41E8" w:rsidR="5D848728" w:rsidRDefault="5D848728" w:rsidP="5D848728">
      <w:pPr>
        <w:pStyle w:val="Geenafstand"/>
        <w:jc w:val="both"/>
        <w:rPr>
          <w:rFonts w:ascii="Arial" w:hAnsi="Arial" w:cs="Arial"/>
          <w:b/>
          <w:bCs/>
          <w:sz w:val="20"/>
          <w:szCs w:val="20"/>
        </w:rPr>
      </w:pPr>
    </w:p>
    <w:p w14:paraId="4C3D74B2" w14:textId="6CB2AA80" w:rsidR="004B2EA5" w:rsidRDefault="004B2EA5" w:rsidP="00694C16">
      <w:pPr>
        <w:pStyle w:val="Geenafstand"/>
        <w:jc w:val="both"/>
        <w:rPr>
          <w:rFonts w:ascii="Arial" w:hAnsi="Arial" w:cs="Arial"/>
          <w:sz w:val="20"/>
          <w:szCs w:val="20"/>
        </w:rPr>
      </w:pPr>
    </w:p>
    <w:p w14:paraId="15F06761" w14:textId="298BF071" w:rsidR="004B2EA5" w:rsidRDefault="004B2EA5" w:rsidP="004B2EA5">
      <w:pPr>
        <w:pStyle w:val="Geenafstand"/>
        <w:numPr>
          <w:ilvl w:val="0"/>
          <w:numId w:val="29"/>
        </w:numPr>
        <w:jc w:val="both"/>
        <w:rPr>
          <w:rFonts w:ascii="Arial" w:hAnsi="Arial" w:cs="Arial"/>
          <w:b/>
          <w:bCs/>
          <w:sz w:val="20"/>
          <w:szCs w:val="20"/>
        </w:rPr>
      </w:pPr>
      <w:r w:rsidRPr="5D848728">
        <w:rPr>
          <w:rFonts w:ascii="Arial" w:hAnsi="Arial" w:cs="Arial"/>
          <w:b/>
          <w:bCs/>
          <w:sz w:val="20"/>
          <w:szCs w:val="20"/>
        </w:rPr>
        <w:t xml:space="preserve">Kunnen jullie je vinden in de opbouw van de virtuele assistent, zien we zaken over het hoofd en hoe kijken jullie aan tegen onze prioritering? </w:t>
      </w:r>
    </w:p>
    <w:p w14:paraId="7E1E4943" w14:textId="6119D71C" w:rsidR="5D848728" w:rsidRDefault="5D848728" w:rsidP="5D848728">
      <w:pPr>
        <w:pStyle w:val="Geenafstand"/>
        <w:jc w:val="both"/>
        <w:rPr>
          <w:rFonts w:ascii="Arial" w:hAnsi="Arial" w:cs="Arial"/>
          <w:b/>
          <w:bCs/>
          <w:sz w:val="20"/>
          <w:szCs w:val="20"/>
        </w:rPr>
      </w:pPr>
    </w:p>
    <w:p w14:paraId="0B248E3F" w14:textId="735F96AB" w:rsidR="2FA20DAE" w:rsidRPr="00020F23" w:rsidRDefault="2FA20DAE" w:rsidP="5D848728">
      <w:pPr>
        <w:pStyle w:val="Geenafstand"/>
        <w:jc w:val="both"/>
        <w:rPr>
          <w:rFonts w:ascii="Arial" w:hAnsi="Arial" w:cs="Arial"/>
          <w:color w:val="4472C4" w:themeColor="accent1"/>
          <w:sz w:val="20"/>
          <w:szCs w:val="20"/>
        </w:rPr>
      </w:pPr>
      <w:r w:rsidRPr="00020F23">
        <w:rPr>
          <w:rFonts w:ascii="Arial" w:hAnsi="Arial" w:cs="Arial"/>
          <w:color w:val="4472C4" w:themeColor="accent1"/>
          <w:sz w:val="20"/>
          <w:szCs w:val="20"/>
        </w:rPr>
        <w:t xml:space="preserve">De opbouw van de assistent wordt door de drie leveranciers herkend en onderschreven. </w:t>
      </w:r>
      <w:r w:rsidR="7AF9FAC2" w:rsidRPr="00020F23">
        <w:rPr>
          <w:rFonts w:ascii="Arial" w:hAnsi="Arial" w:cs="Arial"/>
          <w:color w:val="4472C4" w:themeColor="accent1"/>
          <w:sz w:val="20"/>
          <w:szCs w:val="20"/>
        </w:rPr>
        <w:t>Er wordt opgemerkt dat het perspectief van beheer, ontwikkeling en onderhoud al in een beginstadium zou moeten worden meegenomen als functionaliteit</w:t>
      </w:r>
      <w:r w:rsidR="00EC122C" w:rsidRPr="00020F23">
        <w:rPr>
          <w:rFonts w:ascii="Arial" w:hAnsi="Arial" w:cs="Arial"/>
          <w:color w:val="4472C4" w:themeColor="accent1"/>
          <w:sz w:val="20"/>
          <w:szCs w:val="20"/>
        </w:rPr>
        <w:t>: ho</w:t>
      </w:r>
      <w:r w:rsidR="7AF9FAC2" w:rsidRPr="00020F23">
        <w:rPr>
          <w:rFonts w:ascii="Arial" w:hAnsi="Arial" w:cs="Arial"/>
          <w:color w:val="4472C4" w:themeColor="accent1"/>
          <w:sz w:val="20"/>
          <w:szCs w:val="20"/>
        </w:rPr>
        <w:t>e wordt de kennis van de VA verrijkt en hoe orga</w:t>
      </w:r>
      <w:r w:rsidR="4F04A69B" w:rsidRPr="00020F23">
        <w:rPr>
          <w:rFonts w:ascii="Arial" w:hAnsi="Arial" w:cs="Arial"/>
          <w:color w:val="4472C4" w:themeColor="accent1"/>
          <w:sz w:val="20"/>
          <w:szCs w:val="20"/>
        </w:rPr>
        <w:t>niseer je dat in de praktijk</w:t>
      </w:r>
      <w:r w:rsidR="00EC122C" w:rsidRPr="00020F23">
        <w:rPr>
          <w:rFonts w:ascii="Arial" w:hAnsi="Arial" w:cs="Arial"/>
          <w:color w:val="4472C4" w:themeColor="accent1"/>
          <w:sz w:val="20"/>
          <w:szCs w:val="20"/>
        </w:rPr>
        <w:t>?</w:t>
      </w:r>
    </w:p>
    <w:p w14:paraId="7750C066" w14:textId="7993B71D" w:rsidR="5D848728" w:rsidRDefault="5D848728" w:rsidP="5D848728">
      <w:pPr>
        <w:pStyle w:val="Geenafstand"/>
        <w:jc w:val="both"/>
        <w:rPr>
          <w:rFonts w:ascii="Arial" w:hAnsi="Arial" w:cs="Arial"/>
          <w:b/>
          <w:bCs/>
          <w:sz w:val="20"/>
          <w:szCs w:val="20"/>
        </w:rPr>
      </w:pPr>
    </w:p>
    <w:p w14:paraId="5A010E22" w14:textId="758813E0" w:rsidR="004B2EA5" w:rsidRDefault="004B2EA5" w:rsidP="004B2EA5">
      <w:pPr>
        <w:pStyle w:val="Geenafstand"/>
        <w:jc w:val="both"/>
        <w:rPr>
          <w:rFonts w:ascii="Arial" w:hAnsi="Arial" w:cs="Arial"/>
          <w:b/>
          <w:bCs/>
          <w:sz w:val="20"/>
          <w:szCs w:val="20"/>
        </w:rPr>
      </w:pPr>
    </w:p>
    <w:p w14:paraId="006F7D4D" w14:textId="30216DCA" w:rsidR="004B2EA5" w:rsidRDefault="004B2EA5" w:rsidP="004B2EA5">
      <w:pPr>
        <w:pStyle w:val="Geenafstand"/>
        <w:numPr>
          <w:ilvl w:val="0"/>
          <w:numId w:val="29"/>
        </w:numPr>
        <w:jc w:val="both"/>
        <w:rPr>
          <w:rFonts w:ascii="Arial" w:hAnsi="Arial" w:cs="Arial"/>
          <w:b/>
          <w:bCs/>
          <w:sz w:val="20"/>
          <w:szCs w:val="20"/>
        </w:rPr>
      </w:pPr>
      <w:r w:rsidRPr="5D848728">
        <w:rPr>
          <w:rFonts w:ascii="Arial" w:hAnsi="Arial" w:cs="Arial"/>
          <w:b/>
          <w:bCs/>
          <w:sz w:val="20"/>
          <w:szCs w:val="20"/>
        </w:rPr>
        <w:t xml:space="preserve">Voelen jullie je uitgedaagd </w:t>
      </w:r>
      <w:r w:rsidR="002B7287" w:rsidRPr="5D848728">
        <w:rPr>
          <w:rFonts w:ascii="Arial" w:hAnsi="Arial" w:cs="Arial"/>
          <w:b/>
          <w:bCs/>
          <w:sz w:val="20"/>
          <w:szCs w:val="20"/>
        </w:rPr>
        <w:t xml:space="preserve">door deze scope en is het bezwaarlijk voor jullie als de planvorming (redeneren en voorspellen) in eerste instantie buiten de scope valt? </w:t>
      </w:r>
    </w:p>
    <w:p w14:paraId="1AD37836" w14:textId="427E6780" w:rsidR="5D848728" w:rsidRDefault="5D848728" w:rsidP="5D848728">
      <w:pPr>
        <w:pStyle w:val="Geenafstand"/>
        <w:jc w:val="both"/>
        <w:rPr>
          <w:rFonts w:ascii="Arial" w:hAnsi="Arial" w:cs="Arial"/>
          <w:b/>
          <w:bCs/>
          <w:sz w:val="20"/>
          <w:szCs w:val="20"/>
        </w:rPr>
      </w:pPr>
    </w:p>
    <w:p w14:paraId="1113BF6D" w14:textId="79E57891" w:rsidR="098F1DC9" w:rsidRPr="00020F23" w:rsidRDefault="098F1DC9" w:rsidP="5D848728">
      <w:pPr>
        <w:pStyle w:val="Geenafstand"/>
        <w:jc w:val="both"/>
        <w:rPr>
          <w:rFonts w:ascii="Arial" w:hAnsi="Arial" w:cs="Arial"/>
          <w:color w:val="4472C4" w:themeColor="accent1"/>
          <w:sz w:val="20"/>
          <w:szCs w:val="20"/>
        </w:rPr>
      </w:pPr>
      <w:r w:rsidRPr="00020F23">
        <w:rPr>
          <w:rFonts w:ascii="Arial" w:hAnsi="Arial" w:cs="Arial"/>
          <w:color w:val="4472C4" w:themeColor="accent1"/>
          <w:sz w:val="20"/>
          <w:szCs w:val="20"/>
        </w:rPr>
        <w:t xml:space="preserve">De prioritering </w:t>
      </w:r>
      <w:r w:rsidR="318347D9" w:rsidRPr="00020F23">
        <w:rPr>
          <w:rFonts w:ascii="Arial" w:hAnsi="Arial" w:cs="Arial"/>
          <w:color w:val="4472C4" w:themeColor="accent1"/>
          <w:sz w:val="20"/>
          <w:szCs w:val="20"/>
        </w:rPr>
        <w:t xml:space="preserve">en fasering </w:t>
      </w:r>
      <w:r w:rsidRPr="00020F23">
        <w:rPr>
          <w:rFonts w:ascii="Arial" w:hAnsi="Arial" w:cs="Arial"/>
          <w:color w:val="4472C4" w:themeColor="accent1"/>
          <w:sz w:val="20"/>
          <w:szCs w:val="20"/>
        </w:rPr>
        <w:t>wordt logisch gevonden, waarbij wordt aangegeven dat de planvorming (prioriteit laag) veel potentie heeft en uitdagend is voor leveranciers</w:t>
      </w:r>
      <w:r w:rsidR="00EC122C" w:rsidRPr="00020F23">
        <w:rPr>
          <w:rFonts w:ascii="Arial" w:hAnsi="Arial" w:cs="Arial"/>
          <w:color w:val="4472C4" w:themeColor="accent1"/>
          <w:sz w:val="20"/>
          <w:szCs w:val="20"/>
        </w:rPr>
        <w:t xml:space="preserve"> om zich op te profileren</w:t>
      </w:r>
      <w:r w:rsidRPr="00020F23">
        <w:rPr>
          <w:rFonts w:ascii="Arial" w:hAnsi="Arial" w:cs="Arial"/>
          <w:color w:val="4472C4" w:themeColor="accent1"/>
          <w:sz w:val="20"/>
          <w:szCs w:val="20"/>
        </w:rPr>
        <w:t>.</w:t>
      </w:r>
      <w:r w:rsidR="0E9C8699" w:rsidRPr="00020F23">
        <w:rPr>
          <w:rFonts w:ascii="Arial" w:hAnsi="Arial" w:cs="Arial"/>
          <w:color w:val="4472C4" w:themeColor="accent1"/>
          <w:sz w:val="20"/>
          <w:szCs w:val="20"/>
        </w:rPr>
        <w:t xml:space="preserve"> </w:t>
      </w:r>
      <w:r w:rsidR="5068D42A" w:rsidRPr="00020F23">
        <w:rPr>
          <w:rFonts w:ascii="Arial" w:hAnsi="Arial" w:cs="Arial"/>
          <w:color w:val="4472C4" w:themeColor="accent1"/>
          <w:sz w:val="20"/>
          <w:szCs w:val="20"/>
        </w:rPr>
        <w:t xml:space="preserve">Er wordt </w:t>
      </w:r>
      <w:r w:rsidR="5068D42A" w:rsidRPr="00020F23">
        <w:rPr>
          <w:rFonts w:ascii="Arial" w:hAnsi="Arial" w:cs="Arial"/>
          <w:color w:val="4472C4" w:themeColor="accent1"/>
          <w:sz w:val="20"/>
          <w:szCs w:val="20"/>
        </w:rPr>
        <w:lastRenderedPageBreak/>
        <w:t xml:space="preserve">de wens uitgesproken om al in de beginfase sessies te houden op dit gebied en </w:t>
      </w:r>
      <w:r w:rsidR="66956801" w:rsidRPr="00020F23">
        <w:rPr>
          <w:rFonts w:ascii="Arial" w:hAnsi="Arial" w:cs="Arial"/>
          <w:color w:val="4472C4" w:themeColor="accent1"/>
          <w:sz w:val="20"/>
          <w:szCs w:val="20"/>
        </w:rPr>
        <w:t xml:space="preserve">dit onderwerp </w:t>
      </w:r>
      <w:r w:rsidR="5068D42A" w:rsidRPr="00020F23">
        <w:rPr>
          <w:rFonts w:ascii="Arial" w:hAnsi="Arial" w:cs="Arial"/>
          <w:color w:val="4472C4" w:themeColor="accent1"/>
          <w:sz w:val="20"/>
          <w:szCs w:val="20"/>
        </w:rPr>
        <w:t>wel te betrekken in de scope</w:t>
      </w:r>
      <w:r w:rsidR="00703629" w:rsidRPr="00020F23">
        <w:rPr>
          <w:rFonts w:ascii="Arial" w:hAnsi="Arial" w:cs="Arial"/>
          <w:color w:val="4472C4" w:themeColor="accent1"/>
          <w:sz w:val="20"/>
          <w:szCs w:val="20"/>
        </w:rPr>
        <w:t xml:space="preserve"> waarbij de daadwerkelijke ontwikkeling gefaseerd kan worden</w:t>
      </w:r>
      <w:r w:rsidR="5068D42A" w:rsidRPr="00020F23">
        <w:rPr>
          <w:rFonts w:ascii="Arial" w:hAnsi="Arial" w:cs="Arial"/>
          <w:color w:val="4472C4" w:themeColor="accent1"/>
          <w:sz w:val="20"/>
          <w:szCs w:val="20"/>
        </w:rPr>
        <w:t xml:space="preserve">. </w:t>
      </w:r>
    </w:p>
    <w:p w14:paraId="61827ECD" w14:textId="77777777" w:rsidR="004B2EA5" w:rsidRDefault="004B2EA5" w:rsidP="00694C16">
      <w:pPr>
        <w:pStyle w:val="Geenafstand"/>
        <w:jc w:val="both"/>
        <w:rPr>
          <w:rFonts w:ascii="Arial" w:hAnsi="Arial" w:cs="Arial"/>
          <w:b/>
          <w:bCs/>
          <w:sz w:val="20"/>
          <w:szCs w:val="20"/>
        </w:rPr>
      </w:pPr>
    </w:p>
    <w:p w14:paraId="6FFAA495" w14:textId="7F585272" w:rsidR="004B2EA5" w:rsidRPr="004B2EA5" w:rsidRDefault="004B2EA5" w:rsidP="00694C16">
      <w:pPr>
        <w:pStyle w:val="Geenafstand"/>
        <w:jc w:val="both"/>
        <w:rPr>
          <w:rFonts w:ascii="Arial" w:hAnsi="Arial" w:cs="Arial"/>
          <w:b/>
          <w:bCs/>
          <w:sz w:val="20"/>
          <w:szCs w:val="20"/>
        </w:rPr>
      </w:pPr>
      <w:r w:rsidRPr="004B2EA5">
        <w:rPr>
          <w:rFonts w:ascii="Arial" w:hAnsi="Arial" w:cs="Arial"/>
          <w:b/>
          <w:bCs/>
          <w:sz w:val="20"/>
          <w:szCs w:val="20"/>
        </w:rPr>
        <w:t>Oplossingsrichtingen</w:t>
      </w:r>
    </w:p>
    <w:p w14:paraId="04662352" w14:textId="77777777" w:rsidR="004B2EA5" w:rsidRDefault="004B2EA5" w:rsidP="00694C16">
      <w:pPr>
        <w:pStyle w:val="Geenafstand"/>
        <w:jc w:val="both"/>
        <w:rPr>
          <w:rFonts w:ascii="Arial" w:hAnsi="Arial" w:cs="Arial"/>
          <w:sz w:val="20"/>
          <w:szCs w:val="20"/>
        </w:rPr>
      </w:pPr>
    </w:p>
    <w:p w14:paraId="039E784D" w14:textId="358C83C9" w:rsidR="00AB775D" w:rsidRPr="008F7FA8" w:rsidRDefault="00AB775D" w:rsidP="00AB775D">
      <w:pPr>
        <w:pStyle w:val="Geenafstand"/>
        <w:jc w:val="both"/>
        <w:rPr>
          <w:rFonts w:ascii="Arial" w:hAnsi="Arial" w:cs="Arial"/>
          <w:sz w:val="20"/>
          <w:szCs w:val="20"/>
        </w:rPr>
      </w:pPr>
    </w:p>
    <w:p w14:paraId="7291AF2A" w14:textId="63D985B1" w:rsidR="00871B85" w:rsidRPr="008F7FA8" w:rsidRDefault="00871B85" w:rsidP="00AB775D">
      <w:pPr>
        <w:pStyle w:val="Geenafstand"/>
        <w:jc w:val="both"/>
        <w:rPr>
          <w:rFonts w:ascii="Arial" w:hAnsi="Arial" w:cs="Arial"/>
          <w:sz w:val="20"/>
          <w:szCs w:val="20"/>
        </w:rPr>
      </w:pPr>
      <w:r w:rsidRPr="008F7FA8">
        <w:rPr>
          <w:rFonts w:ascii="Arial" w:hAnsi="Arial" w:cs="Arial"/>
          <w:sz w:val="20"/>
          <w:szCs w:val="20"/>
        </w:rPr>
        <w:t>Wij veronderstellen dat er twee aspecten zijn in de kwaliteiten van leveranciers die echt onderscheidend zijn</w:t>
      </w:r>
      <w:r w:rsidR="00947415">
        <w:rPr>
          <w:rFonts w:ascii="Arial" w:hAnsi="Arial" w:cs="Arial"/>
          <w:sz w:val="20"/>
          <w:szCs w:val="20"/>
        </w:rPr>
        <w:t xml:space="preserve"> en die het meest relevant zijn voor de ontwikkeling van een prototype</w:t>
      </w:r>
      <w:r w:rsidRPr="008F7FA8">
        <w:rPr>
          <w:rFonts w:ascii="Arial" w:hAnsi="Arial" w:cs="Arial"/>
          <w:sz w:val="20"/>
          <w:szCs w:val="20"/>
        </w:rPr>
        <w:t>:</w:t>
      </w:r>
    </w:p>
    <w:p w14:paraId="23785BEC" w14:textId="6D27FDC7" w:rsidR="00871B85" w:rsidRPr="008F7FA8" w:rsidRDefault="003121F1" w:rsidP="00871B85">
      <w:pPr>
        <w:pStyle w:val="Geenafstand"/>
        <w:numPr>
          <w:ilvl w:val="0"/>
          <w:numId w:val="22"/>
        </w:numPr>
        <w:jc w:val="both"/>
        <w:rPr>
          <w:rFonts w:ascii="Arial" w:hAnsi="Arial" w:cs="Arial"/>
          <w:sz w:val="20"/>
          <w:szCs w:val="20"/>
        </w:rPr>
      </w:pPr>
      <w:r w:rsidRPr="008F7FA8">
        <w:rPr>
          <w:rFonts w:ascii="Arial" w:hAnsi="Arial" w:cs="Arial"/>
          <w:sz w:val="20"/>
          <w:szCs w:val="20"/>
        </w:rPr>
        <w:t xml:space="preserve">Oplossingsrichting 1: </w:t>
      </w:r>
      <w:r w:rsidR="00871B85" w:rsidRPr="008F7FA8">
        <w:rPr>
          <w:rFonts w:ascii="Arial" w:hAnsi="Arial" w:cs="Arial"/>
          <w:sz w:val="20"/>
          <w:szCs w:val="20"/>
        </w:rPr>
        <w:t xml:space="preserve">Het omgaan met ongestructureerde data, het modelleren van data en het inzetten van algoritmes. </w:t>
      </w:r>
    </w:p>
    <w:p w14:paraId="2E0260C7" w14:textId="76F66407" w:rsidR="00871B85" w:rsidRPr="008F7FA8" w:rsidRDefault="003121F1" w:rsidP="00871B85">
      <w:pPr>
        <w:pStyle w:val="Geenafstand"/>
        <w:numPr>
          <w:ilvl w:val="0"/>
          <w:numId w:val="22"/>
        </w:numPr>
        <w:jc w:val="both"/>
        <w:rPr>
          <w:rFonts w:ascii="Arial" w:hAnsi="Arial" w:cs="Arial"/>
          <w:sz w:val="20"/>
          <w:szCs w:val="20"/>
        </w:rPr>
      </w:pPr>
      <w:r w:rsidRPr="008F7FA8">
        <w:rPr>
          <w:rFonts w:ascii="Arial" w:hAnsi="Arial" w:cs="Arial"/>
          <w:sz w:val="20"/>
          <w:szCs w:val="20"/>
        </w:rPr>
        <w:t xml:space="preserve">Oplossingsrichting 2: </w:t>
      </w:r>
      <w:r w:rsidR="00871B85" w:rsidRPr="008F7FA8">
        <w:rPr>
          <w:rFonts w:ascii="Arial" w:hAnsi="Arial" w:cs="Arial"/>
          <w:sz w:val="20"/>
          <w:szCs w:val="20"/>
        </w:rPr>
        <w:t xml:space="preserve">Het ontwikkelen van een gebruiksvriendelijke interface die recht doet aan de manier waarop de eindgebruiker werkt in de context van een crisis. </w:t>
      </w:r>
    </w:p>
    <w:p w14:paraId="3985CC69" w14:textId="7B8E7438" w:rsidR="00871B85" w:rsidRPr="008F7FA8" w:rsidRDefault="00871B85" w:rsidP="00871B85">
      <w:pPr>
        <w:pStyle w:val="Geenafstand"/>
        <w:jc w:val="both"/>
        <w:rPr>
          <w:rFonts w:ascii="Arial" w:hAnsi="Arial" w:cs="Arial"/>
          <w:sz w:val="20"/>
          <w:szCs w:val="20"/>
        </w:rPr>
      </w:pPr>
      <w:r w:rsidRPr="5D848728">
        <w:rPr>
          <w:rFonts w:ascii="Arial" w:hAnsi="Arial" w:cs="Arial"/>
          <w:sz w:val="20"/>
          <w:szCs w:val="20"/>
        </w:rPr>
        <w:t xml:space="preserve"> </w:t>
      </w:r>
    </w:p>
    <w:p w14:paraId="287FB6DB" w14:textId="433F9C98" w:rsidR="00027F23" w:rsidRPr="008F7FA8" w:rsidRDefault="00027F23" w:rsidP="00027F23">
      <w:pPr>
        <w:pStyle w:val="Geenafstand"/>
        <w:numPr>
          <w:ilvl w:val="0"/>
          <w:numId w:val="24"/>
        </w:numPr>
        <w:jc w:val="both"/>
        <w:rPr>
          <w:rFonts w:ascii="Arial" w:hAnsi="Arial" w:cs="Arial"/>
          <w:b/>
          <w:bCs/>
          <w:sz w:val="20"/>
          <w:szCs w:val="20"/>
        </w:rPr>
      </w:pPr>
      <w:r w:rsidRPr="5D848728">
        <w:rPr>
          <w:rFonts w:ascii="Arial" w:hAnsi="Arial" w:cs="Arial"/>
          <w:b/>
          <w:bCs/>
          <w:sz w:val="20"/>
          <w:szCs w:val="20"/>
        </w:rPr>
        <w:t>Denken jullie een bijdrage te kunnen leveren aan oplossingsrichting 1? Welke randvoorwaarden hebben jullie nodig om te kunnen demonstreren waar jullie kwaliteiten op het punt van het ontsluiten van historische incidentdata liggen en welke opzet zouden jullie hiervoor kiezen?</w:t>
      </w:r>
    </w:p>
    <w:p w14:paraId="76090212" w14:textId="2D58946E" w:rsidR="5D848728" w:rsidRDefault="5D848728" w:rsidP="5D848728">
      <w:pPr>
        <w:pStyle w:val="Geenafstand"/>
        <w:jc w:val="both"/>
        <w:rPr>
          <w:rFonts w:ascii="Arial" w:hAnsi="Arial" w:cs="Arial"/>
          <w:b/>
          <w:bCs/>
          <w:sz w:val="20"/>
          <w:szCs w:val="20"/>
        </w:rPr>
      </w:pPr>
    </w:p>
    <w:p w14:paraId="30528300" w14:textId="70C12B52" w:rsidR="5D848728" w:rsidRPr="00020F23" w:rsidRDefault="007E19EB" w:rsidP="5D848728">
      <w:pPr>
        <w:pStyle w:val="Geenafstand"/>
        <w:jc w:val="both"/>
        <w:rPr>
          <w:rFonts w:ascii="Arial" w:hAnsi="Arial" w:cs="Arial"/>
          <w:color w:val="4472C4" w:themeColor="accent1"/>
          <w:sz w:val="20"/>
          <w:szCs w:val="20"/>
        </w:rPr>
      </w:pPr>
      <w:r w:rsidRPr="00020F23">
        <w:rPr>
          <w:rFonts w:ascii="Arial" w:hAnsi="Arial" w:cs="Arial"/>
          <w:color w:val="4472C4" w:themeColor="accent1"/>
          <w:sz w:val="20"/>
          <w:szCs w:val="20"/>
        </w:rPr>
        <w:t xml:space="preserve">Leveranciers geven aan </w:t>
      </w:r>
      <w:r w:rsidR="0089263F" w:rsidRPr="00020F23">
        <w:rPr>
          <w:rFonts w:ascii="Arial" w:hAnsi="Arial" w:cs="Arial"/>
          <w:color w:val="4472C4" w:themeColor="accent1"/>
          <w:sz w:val="20"/>
          <w:szCs w:val="20"/>
        </w:rPr>
        <w:t>in staat te zijn oplossingsrichting 1 uit te kunnen werken als er een ruime dataset voorhanden is</w:t>
      </w:r>
      <w:r w:rsidR="00DA1494" w:rsidRPr="00020F23">
        <w:rPr>
          <w:rFonts w:ascii="Arial" w:hAnsi="Arial" w:cs="Arial"/>
          <w:color w:val="4472C4" w:themeColor="accent1"/>
          <w:sz w:val="20"/>
          <w:szCs w:val="20"/>
        </w:rPr>
        <w:t>, voldoende expert kennis vanuit het project</w:t>
      </w:r>
      <w:r w:rsidR="0089263F" w:rsidRPr="00020F23">
        <w:rPr>
          <w:rFonts w:ascii="Arial" w:hAnsi="Arial" w:cs="Arial"/>
          <w:color w:val="4472C4" w:themeColor="accent1"/>
          <w:sz w:val="20"/>
          <w:szCs w:val="20"/>
        </w:rPr>
        <w:t xml:space="preserve"> en voldoende tijd om de dataset te kunnen trainen. </w:t>
      </w:r>
      <w:r w:rsidR="00020F23" w:rsidRPr="00020F23">
        <w:rPr>
          <w:rFonts w:ascii="Arial" w:hAnsi="Arial" w:cs="Arial"/>
          <w:color w:val="4472C4" w:themeColor="accent1"/>
          <w:sz w:val="20"/>
          <w:szCs w:val="20"/>
        </w:rPr>
        <w:t>Hierbij zal de kwaliteit van de data op voorhand moeten worden vastgesteld.</w:t>
      </w:r>
      <w:r w:rsidR="000607D4">
        <w:rPr>
          <w:rFonts w:ascii="Arial" w:hAnsi="Arial" w:cs="Arial"/>
          <w:color w:val="4472C4" w:themeColor="accent1"/>
          <w:sz w:val="20"/>
          <w:szCs w:val="20"/>
        </w:rPr>
        <w:t xml:space="preserve"> </w:t>
      </w:r>
      <w:r w:rsidR="009E2846">
        <w:rPr>
          <w:rFonts w:ascii="Arial" w:hAnsi="Arial" w:cs="Arial"/>
          <w:color w:val="4472C4" w:themeColor="accent1"/>
          <w:sz w:val="20"/>
          <w:szCs w:val="20"/>
        </w:rPr>
        <w:t>De opzet van de oplossingsrichting is het daadwerkelijk inrichten van een werkend systeem op dit punt.</w:t>
      </w:r>
    </w:p>
    <w:p w14:paraId="62232D1A" w14:textId="4DF383D3" w:rsidR="5D848728" w:rsidRDefault="5D848728" w:rsidP="5D848728">
      <w:pPr>
        <w:pStyle w:val="Geenafstand"/>
        <w:jc w:val="both"/>
        <w:rPr>
          <w:rFonts w:ascii="Arial" w:hAnsi="Arial" w:cs="Arial"/>
          <w:b/>
          <w:bCs/>
          <w:sz w:val="20"/>
          <w:szCs w:val="20"/>
        </w:rPr>
      </w:pPr>
    </w:p>
    <w:p w14:paraId="5C1B9067" w14:textId="77777777" w:rsidR="00027F23" w:rsidRDefault="00027F23" w:rsidP="00027F23">
      <w:pPr>
        <w:pStyle w:val="Geenafstand"/>
        <w:ind w:left="720"/>
        <w:jc w:val="both"/>
        <w:rPr>
          <w:rFonts w:ascii="Arial" w:hAnsi="Arial" w:cs="Arial"/>
          <w:b/>
          <w:bCs/>
          <w:sz w:val="20"/>
          <w:szCs w:val="20"/>
        </w:rPr>
      </w:pPr>
    </w:p>
    <w:p w14:paraId="7C8C96EA" w14:textId="7D28480B" w:rsidR="00027F23" w:rsidRDefault="00027F23" w:rsidP="00027F23">
      <w:pPr>
        <w:pStyle w:val="Geenafstand"/>
        <w:numPr>
          <w:ilvl w:val="0"/>
          <w:numId w:val="24"/>
        </w:numPr>
        <w:jc w:val="both"/>
        <w:rPr>
          <w:rFonts w:ascii="Arial" w:hAnsi="Arial" w:cs="Arial"/>
          <w:b/>
          <w:bCs/>
          <w:sz w:val="20"/>
          <w:szCs w:val="20"/>
        </w:rPr>
      </w:pPr>
      <w:r w:rsidRPr="5D848728">
        <w:rPr>
          <w:rFonts w:ascii="Arial" w:hAnsi="Arial" w:cs="Arial"/>
          <w:b/>
          <w:bCs/>
          <w:sz w:val="20"/>
          <w:szCs w:val="20"/>
        </w:rPr>
        <w:t>Zouden jullie in staat zijn op basis van een test</w:t>
      </w:r>
      <w:r w:rsidR="00361CF9" w:rsidRPr="5D848728">
        <w:rPr>
          <w:rFonts w:ascii="Arial" w:hAnsi="Arial" w:cs="Arial"/>
          <w:b/>
          <w:bCs/>
          <w:sz w:val="20"/>
          <w:szCs w:val="20"/>
        </w:rPr>
        <w:t>-</w:t>
      </w:r>
      <w:r w:rsidRPr="5D848728">
        <w:rPr>
          <w:rFonts w:ascii="Arial" w:hAnsi="Arial" w:cs="Arial"/>
          <w:b/>
          <w:bCs/>
          <w:sz w:val="20"/>
          <w:szCs w:val="20"/>
        </w:rPr>
        <w:t>set met historische incidentdata om een goede indruk te geven van jullie competenties om ongestructureerde data te categoriseren? Waar zou deze test</w:t>
      </w:r>
      <w:r w:rsidR="00361CF9" w:rsidRPr="5D848728">
        <w:rPr>
          <w:rFonts w:ascii="Arial" w:hAnsi="Arial" w:cs="Arial"/>
          <w:b/>
          <w:bCs/>
          <w:sz w:val="20"/>
          <w:szCs w:val="20"/>
        </w:rPr>
        <w:t>-</w:t>
      </w:r>
      <w:r w:rsidRPr="5D848728">
        <w:rPr>
          <w:rFonts w:ascii="Arial" w:hAnsi="Arial" w:cs="Arial"/>
          <w:b/>
          <w:bCs/>
          <w:sz w:val="20"/>
          <w:szCs w:val="20"/>
        </w:rPr>
        <w:t xml:space="preserve">set aan moeten voldoen?  En welke ondersteuning verwachten jullie van het project hierbij? </w:t>
      </w:r>
    </w:p>
    <w:p w14:paraId="0D60C6B6" w14:textId="17F74EAD" w:rsidR="00020F23" w:rsidRDefault="00020F23" w:rsidP="00020F23">
      <w:pPr>
        <w:pStyle w:val="Geenafstand"/>
        <w:jc w:val="both"/>
        <w:rPr>
          <w:rFonts w:ascii="Arial" w:hAnsi="Arial" w:cs="Arial"/>
          <w:b/>
          <w:bCs/>
          <w:sz w:val="20"/>
          <w:szCs w:val="20"/>
        </w:rPr>
      </w:pPr>
    </w:p>
    <w:p w14:paraId="0591FECB" w14:textId="145726EE" w:rsidR="00052FD1" w:rsidRPr="006C1482" w:rsidRDefault="00147D24" w:rsidP="00020F23">
      <w:pPr>
        <w:pStyle w:val="Geenafstand"/>
        <w:jc w:val="both"/>
        <w:rPr>
          <w:rFonts w:ascii="Arial" w:hAnsi="Arial" w:cs="Arial"/>
          <w:color w:val="4472C4" w:themeColor="accent1"/>
          <w:sz w:val="20"/>
          <w:szCs w:val="20"/>
        </w:rPr>
      </w:pPr>
      <w:r>
        <w:rPr>
          <w:rFonts w:ascii="Arial" w:hAnsi="Arial" w:cs="Arial"/>
          <w:color w:val="4472C4" w:themeColor="accent1"/>
          <w:sz w:val="20"/>
          <w:szCs w:val="20"/>
        </w:rPr>
        <w:t xml:space="preserve">Leveranciers geven aan met behulp van een test-set de werking te kunnen demonstreren. </w:t>
      </w:r>
      <w:r w:rsidR="006C1482" w:rsidRPr="006C1482">
        <w:rPr>
          <w:rFonts w:ascii="Arial" w:hAnsi="Arial" w:cs="Arial"/>
          <w:color w:val="4472C4" w:themeColor="accent1"/>
          <w:sz w:val="20"/>
          <w:szCs w:val="20"/>
        </w:rPr>
        <w:t>De test-set moet voldoende rijk en divers zijn om resultaten te kunnen boeken. Hierbij zijn eindgebruikers van het systeem belangrijk om de doelstelling te formuleren en feedback te geven op de kwaliteit van de oplossingsrichting.</w:t>
      </w:r>
    </w:p>
    <w:p w14:paraId="12A09CB9" w14:textId="77777777" w:rsidR="00020F23" w:rsidRPr="00027F23" w:rsidRDefault="00020F23" w:rsidP="00020F23">
      <w:pPr>
        <w:pStyle w:val="Geenafstand"/>
        <w:jc w:val="both"/>
        <w:rPr>
          <w:rFonts w:ascii="Arial" w:hAnsi="Arial" w:cs="Arial"/>
          <w:b/>
          <w:bCs/>
          <w:sz w:val="20"/>
          <w:szCs w:val="20"/>
        </w:rPr>
      </w:pPr>
    </w:p>
    <w:p w14:paraId="13BA9590" w14:textId="77777777" w:rsidR="00027F23" w:rsidRPr="008F7FA8" w:rsidRDefault="00027F23" w:rsidP="00027F23">
      <w:pPr>
        <w:pStyle w:val="Geenafstand"/>
        <w:ind w:left="720"/>
        <w:jc w:val="both"/>
        <w:rPr>
          <w:rFonts w:ascii="Arial" w:hAnsi="Arial" w:cs="Arial"/>
          <w:b/>
          <w:bCs/>
          <w:sz w:val="20"/>
          <w:szCs w:val="20"/>
        </w:rPr>
      </w:pPr>
    </w:p>
    <w:p w14:paraId="3090B94D" w14:textId="6E7D3E5E" w:rsidR="003121F1" w:rsidRDefault="003121F1" w:rsidP="003121F1">
      <w:pPr>
        <w:pStyle w:val="Geenafstand"/>
        <w:numPr>
          <w:ilvl w:val="0"/>
          <w:numId w:val="24"/>
        </w:numPr>
        <w:jc w:val="both"/>
        <w:rPr>
          <w:rFonts w:ascii="Arial" w:hAnsi="Arial" w:cs="Arial"/>
          <w:b/>
          <w:bCs/>
          <w:sz w:val="20"/>
          <w:szCs w:val="20"/>
        </w:rPr>
      </w:pPr>
      <w:r w:rsidRPr="5D848728">
        <w:rPr>
          <w:rFonts w:ascii="Arial" w:hAnsi="Arial" w:cs="Arial"/>
          <w:b/>
          <w:bCs/>
          <w:sz w:val="20"/>
          <w:szCs w:val="20"/>
        </w:rPr>
        <w:t>Op welke manier zouden jullie inzicht kunnen geven in de wijze waarop jullie alle data die door de virtuele assistent verzameld kan worden, modelleren</w:t>
      </w:r>
      <w:r w:rsidR="00027F23" w:rsidRPr="5D848728">
        <w:rPr>
          <w:rFonts w:ascii="Arial" w:hAnsi="Arial" w:cs="Arial"/>
          <w:b/>
          <w:bCs/>
          <w:sz w:val="20"/>
          <w:szCs w:val="20"/>
        </w:rPr>
        <w:t xml:space="preserve"> (begrip aan toekennen)</w:t>
      </w:r>
      <w:r w:rsidRPr="5D848728">
        <w:rPr>
          <w:rFonts w:ascii="Arial" w:hAnsi="Arial" w:cs="Arial"/>
          <w:b/>
          <w:bCs/>
          <w:sz w:val="20"/>
          <w:szCs w:val="20"/>
        </w:rPr>
        <w:t xml:space="preserve"> en lerende algoritmes hierop zouden kunnen toepassen? </w:t>
      </w:r>
    </w:p>
    <w:p w14:paraId="33330134" w14:textId="77777777" w:rsidR="00F91400" w:rsidRDefault="00F91400" w:rsidP="00147D24">
      <w:pPr>
        <w:pStyle w:val="Geenafstand"/>
        <w:jc w:val="both"/>
        <w:rPr>
          <w:rFonts w:ascii="Arial" w:hAnsi="Arial" w:cs="Arial"/>
          <w:b/>
          <w:bCs/>
          <w:sz w:val="20"/>
          <w:szCs w:val="20"/>
        </w:rPr>
      </w:pPr>
    </w:p>
    <w:p w14:paraId="55CE880B" w14:textId="07D4181F" w:rsidR="00147D24" w:rsidRPr="007669F3" w:rsidRDefault="00F91400" w:rsidP="00147D24">
      <w:pPr>
        <w:pStyle w:val="Geenafstand"/>
        <w:jc w:val="both"/>
        <w:rPr>
          <w:rFonts w:ascii="Arial" w:hAnsi="Arial" w:cs="Arial"/>
          <w:color w:val="4472C4" w:themeColor="accent1"/>
          <w:sz w:val="20"/>
          <w:szCs w:val="20"/>
        </w:rPr>
      </w:pPr>
      <w:r w:rsidRPr="007669F3">
        <w:rPr>
          <w:rFonts w:ascii="Arial" w:hAnsi="Arial" w:cs="Arial"/>
          <w:color w:val="4472C4" w:themeColor="accent1"/>
          <w:sz w:val="20"/>
          <w:szCs w:val="20"/>
        </w:rPr>
        <w:t>Het demonstreren van de aanpak e</w:t>
      </w:r>
      <w:r w:rsidR="00022BCA" w:rsidRPr="007669F3">
        <w:rPr>
          <w:rFonts w:ascii="Arial" w:hAnsi="Arial" w:cs="Arial"/>
          <w:color w:val="4472C4" w:themeColor="accent1"/>
          <w:sz w:val="20"/>
          <w:szCs w:val="20"/>
        </w:rPr>
        <w:t xml:space="preserve">n werking van de toepassingen die leveranciers gebruiken kan in het uitwerken van de oplossingsrichting zelf en ook met een aparte demonstratie vanuit </w:t>
      </w:r>
      <w:r w:rsidR="007669F3">
        <w:rPr>
          <w:rFonts w:ascii="Arial" w:hAnsi="Arial" w:cs="Arial"/>
          <w:color w:val="4472C4" w:themeColor="accent1"/>
          <w:sz w:val="20"/>
          <w:szCs w:val="20"/>
        </w:rPr>
        <w:t>bestaande</w:t>
      </w:r>
      <w:r w:rsidR="00022BCA" w:rsidRPr="007669F3">
        <w:rPr>
          <w:rFonts w:ascii="Arial" w:hAnsi="Arial" w:cs="Arial"/>
          <w:color w:val="4472C4" w:themeColor="accent1"/>
          <w:sz w:val="20"/>
          <w:szCs w:val="20"/>
        </w:rPr>
        <w:t xml:space="preserve"> </w:t>
      </w:r>
      <w:r w:rsidR="007669F3">
        <w:rPr>
          <w:rFonts w:ascii="Arial" w:hAnsi="Arial" w:cs="Arial"/>
          <w:color w:val="4472C4" w:themeColor="accent1"/>
          <w:sz w:val="20"/>
          <w:szCs w:val="20"/>
        </w:rPr>
        <w:t>testcases.</w:t>
      </w:r>
    </w:p>
    <w:p w14:paraId="6B17A92A" w14:textId="77777777" w:rsidR="00147D24" w:rsidRPr="008F7FA8" w:rsidRDefault="00147D24" w:rsidP="00147D24">
      <w:pPr>
        <w:pStyle w:val="Geenafstand"/>
        <w:jc w:val="both"/>
        <w:rPr>
          <w:rFonts w:ascii="Arial" w:hAnsi="Arial" w:cs="Arial"/>
          <w:b/>
          <w:bCs/>
          <w:sz w:val="20"/>
          <w:szCs w:val="20"/>
        </w:rPr>
      </w:pPr>
    </w:p>
    <w:p w14:paraId="05A97D0F" w14:textId="522F4A9E" w:rsidR="003121F1" w:rsidRPr="008F7FA8" w:rsidRDefault="003121F1" w:rsidP="003121F1">
      <w:pPr>
        <w:pStyle w:val="Geenafstand"/>
        <w:jc w:val="both"/>
        <w:rPr>
          <w:rFonts w:ascii="Arial" w:hAnsi="Arial" w:cs="Arial"/>
          <w:b/>
          <w:bCs/>
          <w:sz w:val="20"/>
          <w:szCs w:val="20"/>
        </w:rPr>
      </w:pPr>
    </w:p>
    <w:p w14:paraId="0F1D6BFE" w14:textId="6EAE12E8" w:rsidR="003121F1" w:rsidRDefault="003121F1" w:rsidP="003121F1">
      <w:pPr>
        <w:pStyle w:val="Geenafstand"/>
        <w:numPr>
          <w:ilvl w:val="0"/>
          <w:numId w:val="24"/>
        </w:numPr>
        <w:jc w:val="both"/>
        <w:rPr>
          <w:rFonts w:ascii="Arial" w:hAnsi="Arial" w:cs="Arial"/>
          <w:b/>
          <w:bCs/>
          <w:sz w:val="20"/>
          <w:szCs w:val="20"/>
        </w:rPr>
      </w:pPr>
      <w:r w:rsidRPr="5D848728">
        <w:rPr>
          <w:rFonts w:ascii="Arial" w:hAnsi="Arial" w:cs="Arial"/>
          <w:b/>
          <w:bCs/>
          <w:sz w:val="20"/>
          <w:szCs w:val="20"/>
        </w:rPr>
        <w:t>Hoeveel tijd</w:t>
      </w:r>
      <w:r w:rsidR="00027F23" w:rsidRPr="5D848728">
        <w:rPr>
          <w:rFonts w:ascii="Arial" w:hAnsi="Arial" w:cs="Arial"/>
          <w:b/>
          <w:bCs/>
          <w:sz w:val="20"/>
          <w:szCs w:val="20"/>
        </w:rPr>
        <w:t xml:space="preserve"> (doorlooptijd en ureninzet)</w:t>
      </w:r>
      <w:r w:rsidRPr="5D848728">
        <w:rPr>
          <w:rFonts w:ascii="Arial" w:hAnsi="Arial" w:cs="Arial"/>
          <w:b/>
          <w:bCs/>
          <w:sz w:val="20"/>
          <w:szCs w:val="20"/>
        </w:rPr>
        <w:t xml:space="preserve"> zouden jullie minimaal moeten besteden om oplossingsrichting 1 uit te werken, hierbij onderscheid makend naar de omgang met ongestructureerde data en het modelleren van en redeneren met alle beschikbare data. </w:t>
      </w:r>
    </w:p>
    <w:p w14:paraId="7F1A68DE" w14:textId="77777777" w:rsidR="0016295E" w:rsidRDefault="0016295E" w:rsidP="007669F3">
      <w:pPr>
        <w:pStyle w:val="Geenafstand"/>
        <w:jc w:val="both"/>
        <w:rPr>
          <w:rFonts w:ascii="Arial" w:hAnsi="Arial" w:cs="Arial"/>
          <w:color w:val="4472C4" w:themeColor="accent1"/>
          <w:sz w:val="20"/>
          <w:szCs w:val="20"/>
        </w:rPr>
      </w:pPr>
    </w:p>
    <w:p w14:paraId="27185095" w14:textId="491FA068" w:rsidR="007669F3" w:rsidRPr="00C7564A" w:rsidRDefault="00C7564A" w:rsidP="007669F3">
      <w:pPr>
        <w:pStyle w:val="Geenafstand"/>
        <w:jc w:val="both"/>
        <w:rPr>
          <w:rFonts w:ascii="Arial" w:hAnsi="Arial" w:cs="Arial"/>
          <w:color w:val="4472C4" w:themeColor="accent1"/>
          <w:sz w:val="20"/>
          <w:szCs w:val="20"/>
        </w:rPr>
      </w:pPr>
      <w:r>
        <w:rPr>
          <w:rFonts w:ascii="Arial" w:hAnsi="Arial" w:cs="Arial"/>
          <w:color w:val="4472C4" w:themeColor="accent1"/>
          <w:sz w:val="20"/>
          <w:szCs w:val="20"/>
        </w:rPr>
        <w:t xml:space="preserve">De geschatte doorlooptijd is 4-8 weken en de ureninschatting </w:t>
      </w:r>
      <w:r w:rsidR="0016295E">
        <w:rPr>
          <w:rFonts w:ascii="Arial" w:hAnsi="Arial" w:cs="Arial"/>
          <w:color w:val="4472C4" w:themeColor="accent1"/>
          <w:sz w:val="20"/>
          <w:szCs w:val="20"/>
        </w:rPr>
        <w:t xml:space="preserve">voor de uitwerking is 180-320 uur. </w:t>
      </w:r>
    </w:p>
    <w:p w14:paraId="04162D0C" w14:textId="77777777" w:rsidR="007669F3" w:rsidRDefault="007669F3" w:rsidP="007669F3">
      <w:pPr>
        <w:pStyle w:val="Geenafstand"/>
        <w:jc w:val="both"/>
        <w:rPr>
          <w:rFonts w:ascii="Arial" w:hAnsi="Arial" w:cs="Arial"/>
          <w:b/>
          <w:bCs/>
          <w:sz w:val="20"/>
          <w:szCs w:val="20"/>
        </w:rPr>
      </w:pPr>
    </w:p>
    <w:p w14:paraId="61EF2594" w14:textId="29C7F9B0" w:rsidR="00871B85" w:rsidRPr="008F7FA8" w:rsidRDefault="00871B85" w:rsidP="00AB775D">
      <w:pPr>
        <w:pStyle w:val="Geenafstand"/>
        <w:jc w:val="both"/>
        <w:rPr>
          <w:rFonts w:ascii="Arial" w:hAnsi="Arial" w:cs="Arial"/>
          <w:sz w:val="20"/>
          <w:szCs w:val="20"/>
        </w:rPr>
      </w:pPr>
    </w:p>
    <w:p w14:paraId="70385BB2" w14:textId="2823F3F4" w:rsidR="00FA63CB" w:rsidRPr="008F7FA8" w:rsidRDefault="014B1BE2" w:rsidP="00AB775D">
      <w:pPr>
        <w:pStyle w:val="Geenafstand"/>
        <w:jc w:val="both"/>
        <w:rPr>
          <w:rFonts w:ascii="Arial" w:hAnsi="Arial" w:cs="Arial"/>
          <w:b/>
          <w:bCs/>
          <w:sz w:val="20"/>
          <w:szCs w:val="20"/>
        </w:rPr>
      </w:pPr>
      <w:r w:rsidRPr="008F7FA8">
        <w:rPr>
          <w:rFonts w:ascii="Arial" w:hAnsi="Arial" w:cs="Arial"/>
          <w:b/>
          <w:bCs/>
          <w:sz w:val="20"/>
          <w:szCs w:val="20"/>
        </w:rPr>
        <w:t>Oplossingsrichting 2</w:t>
      </w:r>
    </w:p>
    <w:p w14:paraId="31EFE6B7" w14:textId="280DC14B" w:rsidR="00FA63CB" w:rsidRPr="008F7FA8" w:rsidRDefault="00FA63CB" w:rsidP="00AB775D">
      <w:pPr>
        <w:pStyle w:val="Geenafstand"/>
        <w:jc w:val="both"/>
        <w:rPr>
          <w:rFonts w:ascii="Arial" w:hAnsi="Arial" w:cs="Arial"/>
          <w:sz w:val="20"/>
          <w:szCs w:val="20"/>
        </w:rPr>
      </w:pPr>
      <w:r w:rsidRPr="008F7FA8">
        <w:rPr>
          <w:rFonts w:ascii="Arial" w:hAnsi="Arial" w:cs="Arial"/>
          <w:sz w:val="20"/>
          <w:szCs w:val="20"/>
        </w:rPr>
        <w:t xml:space="preserve">Als het gaat om de ontwikkeling van een virtuele assistent is het project tot op heden erg technisch benaderd: vanuit de kansen van AI en van de ontsluiting en het presenteren van data bronnen. Als een </w:t>
      </w:r>
      <w:proofErr w:type="spellStart"/>
      <w:r w:rsidRPr="008F7FA8">
        <w:rPr>
          <w:rFonts w:ascii="Arial" w:hAnsi="Arial" w:cs="Arial"/>
          <w:sz w:val="20"/>
          <w:szCs w:val="20"/>
        </w:rPr>
        <w:t>technology</w:t>
      </w:r>
      <w:proofErr w:type="spellEnd"/>
      <w:r w:rsidRPr="008F7FA8">
        <w:rPr>
          <w:rFonts w:ascii="Arial" w:hAnsi="Arial" w:cs="Arial"/>
          <w:sz w:val="20"/>
          <w:szCs w:val="20"/>
        </w:rPr>
        <w:t xml:space="preserve"> push. Ondanks dat we weten dat de eindgebruikers open staan voor de ontwikkeling van een virtuele assistent denken we </w:t>
      </w:r>
      <w:r w:rsidR="00F12340" w:rsidRPr="008F7FA8">
        <w:rPr>
          <w:rFonts w:ascii="Arial" w:hAnsi="Arial" w:cs="Arial"/>
          <w:sz w:val="20"/>
          <w:szCs w:val="20"/>
        </w:rPr>
        <w:t xml:space="preserve">dat </w:t>
      </w:r>
      <w:r w:rsidRPr="008F7FA8">
        <w:rPr>
          <w:rFonts w:ascii="Arial" w:hAnsi="Arial" w:cs="Arial"/>
          <w:sz w:val="20"/>
          <w:szCs w:val="20"/>
        </w:rPr>
        <w:t xml:space="preserve">het binden van deze eindgebruiker aan de ontwikkeling cruciaal is. Naast het betrekken van de eindgebruiker bij de ontwikkeling zien we ook verschillen tussen leveranciers in de mate waarin software intuïtief werkt. En dat leveranciers die uitblinken in kunstmatige intelligentie of data-analyse niet per se ook sterk zijn in user </w:t>
      </w:r>
      <w:proofErr w:type="spellStart"/>
      <w:r w:rsidRPr="008F7FA8">
        <w:rPr>
          <w:rFonts w:ascii="Arial" w:hAnsi="Arial" w:cs="Arial"/>
          <w:sz w:val="20"/>
          <w:szCs w:val="20"/>
        </w:rPr>
        <w:t>experience</w:t>
      </w:r>
      <w:proofErr w:type="spellEnd"/>
      <w:r w:rsidRPr="008F7FA8">
        <w:rPr>
          <w:rFonts w:ascii="Arial" w:hAnsi="Arial" w:cs="Arial"/>
          <w:sz w:val="20"/>
          <w:szCs w:val="20"/>
        </w:rPr>
        <w:t xml:space="preserve"> design. Binnen </w:t>
      </w:r>
      <w:r w:rsidRPr="008F7FA8">
        <w:rPr>
          <w:rFonts w:ascii="Arial" w:hAnsi="Arial" w:cs="Arial"/>
          <w:sz w:val="20"/>
          <w:szCs w:val="20"/>
        </w:rPr>
        <w:lastRenderedPageBreak/>
        <w:t xml:space="preserve">oplossingsrichting 2 willen we streven naar de uitwerking van een </w:t>
      </w:r>
      <w:proofErr w:type="spellStart"/>
      <w:r w:rsidRPr="008F7FA8">
        <w:rPr>
          <w:rFonts w:ascii="Arial" w:hAnsi="Arial" w:cs="Arial"/>
          <w:sz w:val="20"/>
          <w:szCs w:val="20"/>
        </w:rPr>
        <w:t>mock</w:t>
      </w:r>
      <w:proofErr w:type="spellEnd"/>
      <w:r w:rsidRPr="008F7FA8">
        <w:rPr>
          <w:rFonts w:ascii="Arial" w:hAnsi="Arial" w:cs="Arial"/>
          <w:sz w:val="20"/>
          <w:szCs w:val="20"/>
        </w:rPr>
        <w:t xml:space="preserve">-up, een beeldend ontwerp, dat inzicht geeft in de wijze waarop het prototype de eindgebruiker ondersteunt. </w:t>
      </w:r>
    </w:p>
    <w:p w14:paraId="3F42F361" w14:textId="067FA1B0" w:rsidR="00FA63CB" w:rsidRPr="008F7FA8" w:rsidRDefault="00FA63CB" w:rsidP="00AB775D">
      <w:pPr>
        <w:pStyle w:val="Geenafstand"/>
        <w:jc w:val="both"/>
        <w:rPr>
          <w:rFonts w:ascii="Arial" w:hAnsi="Arial" w:cs="Arial"/>
          <w:sz w:val="20"/>
          <w:szCs w:val="20"/>
        </w:rPr>
      </w:pPr>
    </w:p>
    <w:p w14:paraId="696AA16B" w14:textId="5D59A44D" w:rsidR="00FA63CB" w:rsidRDefault="006A2FC0" w:rsidP="006A2FC0">
      <w:pPr>
        <w:pStyle w:val="Geenafstand"/>
        <w:numPr>
          <w:ilvl w:val="0"/>
          <w:numId w:val="24"/>
        </w:numPr>
        <w:jc w:val="both"/>
        <w:rPr>
          <w:rFonts w:ascii="Arial" w:hAnsi="Arial" w:cs="Arial"/>
          <w:b/>
          <w:bCs/>
          <w:sz w:val="20"/>
          <w:szCs w:val="20"/>
        </w:rPr>
      </w:pPr>
      <w:r w:rsidRPr="5D848728">
        <w:rPr>
          <w:rFonts w:ascii="Arial" w:hAnsi="Arial" w:cs="Arial"/>
          <w:b/>
          <w:bCs/>
          <w:sz w:val="20"/>
          <w:szCs w:val="20"/>
        </w:rPr>
        <w:t>Op welke manier zouden jullie (</w:t>
      </w:r>
      <w:proofErr w:type="spellStart"/>
      <w:r w:rsidRPr="5D848728">
        <w:rPr>
          <w:rFonts w:ascii="Arial" w:hAnsi="Arial" w:cs="Arial"/>
          <w:b/>
          <w:bCs/>
          <w:sz w:val="20"/>
          <w:szCs w:val="20"/>
        </w:rPr>
        <w:t>kortgeschetst</w:t>
      </w:r>
      <w:proofErr w:type="spellEnd"/>
      <w:r w:rsidRPr="5D848728">
        <w:rPr>
          <w:rFonts w:ascii="Arial" w:hAnsi="Arial" w:cs="Arial"/>
          <w:b/>
          <w:bCs/>
          <w:sz w:val="20"/>
          <w:szCs w:val="20"/>
        </w:rPr>
        <w:t xml:space="preserve">) willen en kunnen toewerken naar een </w:t>
      </w:r>
      <w:proofErr w:type="spellStart"/>
      <w:r w:rsidRPr="5D848728">
        <w:rPr>
          <w:rFonts w:ascii="Arial" w:hAnsi="Arial" w:cs="Arial"/>
          <w:b/>
          <w:bCs/>
          <w:sz w:val="20"/>
          <w:szCs w:val="20"/>
        </w:rPr>
        <w:t>mock</w:t>
      </w:r>
      <w:proofErr w:type="spellEnd"/>
      <w:r w:rsidRPr="5D848728">
        <w:rPr>
          <w:rFonts w:ascii="Arial" w:hAnsi="Arial" w:cs="Arial"/>
          <w:b/>
          <w:bCs/>
          <w:sz w:val="20"/>
          <w:szCs w:val="20"/>
        </w:rPr>
        <w:t xml:space="preserve">-up? </w:t>
      </w:r>
    </w:p>
    <w:p w14:paraId="5300F4BD" w14:textId="56499C69" w:rsidR="0016295E" w:rsidRPr="00700B7C" w:rsidRDefault="00700B7C" w:rsidP="0016295E">
      <w:pPr>
        <w:pStyle w:val="Geenafstand"/>
        <w:jc w:val="both"/>
        <w:rPr>
          <w:rFonts w:ascii="Arial" w:hAnsi="Arial" w:cs="Arial"/>
          <w:color w:val="4472C4" w:themeColor="accent1"/>
          <w:sz w:val="20"/>
          <w:szCs w:val="20"/>
        </w:rPr>
      </w:pPr>
      <w:r w:rsidRPr="00700B7C">
        <w:rPr>
          <w:rFonts w:ascii="Arial" w:hAnsi="Arial" w:cs="Arial"/>
          <w:color w:val="4472C4" w:themeColor="accent1"/>
          <w:sz w:val="20"/>
          <w:szCs w:val="20"/>
        </w:rPr>
        <w:t xml:space="preserve">Leveranciers schetsen in hun reactie de verschillende aanpakken die zij hanteren. </w:t>
      </w:r>
      <w:r w:rsidR="00CA64F1">
        <w:rPr>
          <w:rFonts w:ascii="Arial" w:hAnsi="Arial" w:cs="Arial"/>
          <w:color w:val="4472C4" w:themeColor="accent1"/>
          <w:sz w:val="20"/>
          <w:szCs w:val="20"/>
        </w:rPr>
        <w:t xml:space="preserve">Een leverancier geeft expliciet aan deze oplossingsrichting te willen combineren met </w:t>
      </w:r>
      <w:r w:rsidR="00B55D31">
        <w:rPr>
          <w:rFonts w:ascii="Arial" w:hAnsi="Arial" w:cs="Arial"/>
          <w:color w:val="4472C4" w:themeColor="accent1"/>
          <w:sz w:val="20"/>
          <w:szCs w:val="20"/>
        </w:rPr>
        <w:t>oplossingsrichting 1. Dus direct toewerken naar uitwerkingen van schermen.</w:t>
      </w:r>
    </w:p>
    <w:p w14:paraId="0374B9AC" w14:textId="77777777" w:rsidR="0016295E" w:rsidRPr="008F7FA8" w:rsidRDefault="0016295E" w:rsidP="0016295E">
      <w:pPr>
        <w:pStyle w:val="Geenafstand"/>
        <w:jc w:val="both"/>
        <w:rPr>
          <w:rFonts w:ascii="Arial" w:hAnsi="Arial" w:cs="Arial"/>
          <w:b/>
          <w:bCs/>
          <w:sz w:val="20"/>
          <w:szCs w:val="20"/>
        </w:rPr>
      </w:pPr>
    </w:p>
    <w:p w14:paraId="3D6C2AB8" w14:textId="239EF6BF" w:rsidR="006A2FC0" w:rsidRDefault="006A2FC0" w:rsidP="006A2FC0">
      <w:pPr>
        <w:pStyle w:val="Geenafstand"/>
        <w:numPr>
          <w:ilvl w:val="0"/>
          <w:numId w:val="24"/>
        </w:numPr>
        <w:jc w:val="both"/>
        <w:rPr>
          <w:rFonts w:ascii="Arial" w:hAnsi="Arial" w:cs="Arial"/>
          <w:b/>
          <w:bCs/>
          <w:sz w:val="20"/>
          <w:szCs w:val="20"/>
        </w:rPr>
      </w:pPr>
      <w:r w:rsidRPr="5D848728">
        <w:rPr>
          <w:rFonts w:ascii="Arial" w:hAnsi="Arial" w:cs="Arial"/>
          <w:b/>
          <w:bCs/>
          <w:sz w:val="20"/>
          <w:szCs w:val="20"/>
        </w:rPr>
        <w:t xml:space="preserve">Hoeveel tijd zouden jullie hiervoor minimaal nodig hebben? </w:t>
      </w:r>
    </w:p>
    <w:p w14:paraId="246CC70B" w14:textId="176EEBAF" w:rsidR="00700B7C" w:rsidRPr="006D5B45" w:rsidRDefault="00B55D31" w:rsidP="00700B7C">
      <w:pPr>
        <w:pStyle w:val="Geenafstand"/>
        <w:jc w:val="both"/>
        <w:rPr>
          <w:rFonts w:ascii="Arial" w:hAnsi="Arial" w:cs="Arial"/>
          <w:color w:val="4472C4" w:themeColor="accent1"/>
          <w:sz w:val="20"/>
          <w:szCs w:val="20"/>
        </w:rPr>
      </w:pPr>
      <w:r w:rsidRPr="006D5B45">
        <w:rPr>
          <w:rFonts w:ascii="Arial" w:hAnsi="Arial" w:cs="Arial"/>
          <w:color w:val="4472C4" w:themeColor="accent1"/>
          <w:sz w:val="20"/>
          <w:szCs w:val="20"/>
        </w:rPr>
        <w:t xml:space="preserve">Gemiddeld wordt er </w:t>
      </w:r>
      <w:r w:rsidR="006D5B45">
        <w:rPr>
          <w:rFonts w:ascii="Arial" w:hAnsi="Arial" w:cs="Arial"/>
          <w:color w:val="4472C4" w:themeColor="accent1"/>
          <w:sz w:val="20"/>
          <w:szCs w:val="20"/>
        </w:rPr>
        <w:t>uitgegaan van 4 weken doorlooptijd.</w:t>
      </w:r>
    </w:p>
    <w:p w14:paraId="17364DFA" w14:textId="77777777" w:rsidR="006A2FC0" w:rsidRPr="008F7FA8" w:rsidRDefault="006A2FC0" w:rsidP="006A2FC0">
      <w:pPr>
        <w:pStyle w:val="Geenafstand"/>
        <w:ind w:left="720"/>
        <w:jc w:val="both"/>
        <w:rPr>
          <w:rFonts w:ascii="Arial" w:hAnsi="Arial" w:cs="Arial"/>
          <w:b/>
          <w:bCs/>
          <w:sz w:val="20"/>
          <w:szCs w:val="20"/>
        </w:rPr>
      </w:pPr>
    </w:p>
    <w:p w14:paraId="1A4CEB4D" w14:textId="78709E36" w:rsidR="006A2FC0" w:rsidRPr="008F7FA8" w:rsidRDefault="006A2FC0" w:rsidP="006A2FC0">
      <w:pPr>
        <w:pStyle w:val="Geenafstand"/>
        <w:numPr>
          <w:ilvl w:val="0"/>
          <w:numId w:val="24"/>
        </w:numPr>
        <w:jc w:val="both"/>
        <w:rPr>
          <w:rFonts w:ascii="Arial" w:hAnsi="Arial" w:cs="Arial"/>
          <w:b/>
          <w:bCs/>
          <w:sz w:val="20"/>
          <w:szCs w:val="20"/>
        </w:rPr>
      </w:pPr>
      <w:r w:rsidRPr="5D848728">
        <w:rPr>
          <w:rFonts w:ascii="Arial" w:hAnsi="Arial" w:cs="Arial"/>
          <w:b/>
          <w:bCs/>
          <w:sz w:val="20"/>
          <w:szCs w:val="20"/>
        </w:rPr>
        <w:t xml:space="preserve">Wat verwachten jullie van het project aan ondersteuning? </w:t>
      </w:r>
    </w:p>
    <w:p w14:paraId="28B3C5A9" w14:textId="7A92930A" w:rsidR="006A2FC0" w:rsidRPr="00BC38A4" w:rsidRDefault="00BC38A4" w:rsidP="006D5B45">
      <w:pPr>
        <w:rPr>
          <w:rFonts w:ascii="Arial" w:hAnsi="Arial" w:cs="Arial"/>
          <w:color w:val="4472C4" w:themeColor="accent1"/>
          <w:sz w:val="20"/>
          <w:szCs w:val="20"/>
        </w:rPr>
      </w:pPr>
      <w:r>
        <w:rPr>
          <w:rFonts w:ascii="Arial" w:hAnsi="Arial" w:cs="Arial"/>
          <w:color w:val="4472C4" w:themeColor="accent1"/>
          <w:sz w:val="20"/>
          <w:szCs w:val="20"/>
        </w:rPr>
        <w:t xml:space="preserve">Het is van belang dat er eindgebruikers en experts beschikbaar zijn voor het leveren van bijdragen aan workshops. Deze moeten ook gemandateerd zijn om keuzes te maken voor het project om te voorkomen dat de voortgang stagneert. </w:t>
      </w:r>
    </w:p>
    <w:p w14:paraId="5BAB99C4" w14:textId="505569CF" w:rsidR="006A2FC0" w:rsidRPr="008F7FA8" w:rsidRDefault="006A2FC0" w:rsidP="00AB775D">
      <w:pPr>
        <w:pStyle w:val="Geenafstand"/>
        <w:jc w:val="both"/>
        <w:rPr>
          <w:rFonts w:ascii="Arial" w:hAnsi="Arial" w:cs="Arial"/>
          <w:b/>
          <w:bCs/>
          <w:sz w:val="20"/>
          <w:szCs w:val="20"/>
        </w:rPr>
      </w:pPr>
      <w:r w:rsidRPr="008F7FA8">
        <w:rPr>
          <w:rFonts w:ascii="Arial" w:hAnsi="Arial" w:cs="Arial"/>
          <w:b/>
          <w:bCs/>
          <w:sz w:val="20"/>
          <w:szCs w:val="20"/>
        </w:rPr>
        <w:t>Financiële compensatie</w:t>
      </w:r>
    </w:p>
    <w:p w14:paraId="77C903A9" w14:textId="759E65F3" w:rsidR="006A2FC0" w:rsidRPr="008F7FA8" w:rsidRDefault="006A2FC0" w:rsidP="00AB775D">
      <w:pPr>
        <w:pStyle w:val="Geenafstand"/>
        <w:jc w:val="both"/>
        <w:rPr>
          <w:rFonts w:ascii="Arial" w:hAnsi="Arial" w:cs="Arial"/>
          <w:b/>
          <w:bCs/>
          <w:sz w:val="20"/>
          <w:szCs w:val="20"/>
        </w:rPr>
      </w:pPr>
    </w:p>
    <w:p w14:paraId="5DAEDEDA" w14:textId="7825C716" w:rsidR="00027F23" w:rsidRDefault="00027F23" w:rsidP="00AB775D">
      <w:pPr>
        <w:pStyle w:val="Geenafstand"/>
        <w:jc w:val="both"/>
        <w:rPr>
          <w:rFonts w:ascii="Arial" w:hAnsi="Arial" w:cs="Arial"/>
          <w:sz w:val="20"/>
          <w:szCs w:val="20"/>
        </w:rPr>
      </w:pPr>
      <w:r>
        <w:rPr>
          <w:rFonts w:ascii="Arial" w:hAnsi="Arial" w:cs="Arial"/>
          <w:sz w:val="20"/>
          <w:szCs w:val="20"/>
        </w:rPr>
        <w:t xml:space="preserve">Wij denken dat binnen onze opzet het voor leveranciers een mooie kans biedt om met een kleine eigen investering een mooi traject aan te gaan, te leren en uiteindelijk kans te maken op de ontwikkeling van een toepassing die tot de verbeelding spreekt en door alle veiligheidsregio’s wordt toegepast. </w:t>
      </w:r>
    </w:p>
    <w:p w14:paraId="58BA0959" w14:textId="731F9064" w:rsidR="006A2FC0" w:rsidRPr="008F7FA8" w:rsidRDefault="00027F23" w:rsidP="00027F23">
      <w:pPr>
        <w:pStyle w:val="Geenafstand"/>
        <w:jc w:val="both"/>
        <w:rPr>
          <w:rFonts w:ascii="Arial" w:hAnsi="Arial" w:cs="Arial"/>
          <w:sz w:val="20"/>
          <w:szCs w:val="20"/>
        </w:rPr>
      </w:pPr>
      <w:r>
        <w:rPr>
          <w:rFonts w:ascii="Arial" w:hAnsi="Arial" w:cs="Arial"/>
          <w:sz w:val="20"/>
          <w:szCs w:val="20"/>
        </w:rPr>
        <w:t xml:space="preserve">Voor de eerste gunningsfase schatten we in dat </w:t>
      </w:r>
      <w:r w:rsidR="6B4E1417" w:rsidRPr="008F7FA8">
        <w:rPr>
          <w:rFonts w:ascii="Arial" w:hAnsi="Arial" w:cs="Arial"/>
          <w:sz w:val="20"/>
          <w:szCs w:val="20"/>
        </w:rPr>
        <w:t xml:space="preserve">maximaal 50% van de ureninzet </w:t>
      </w:r>
      <w:r>
        <w:rPr>
          <w:rFonts w:ascii="Arial" w:hAnsi="Arial" w:cs="Arial"/>
          <w:sz w:val="20"/>
          <w:szCs w:val="20"/>
        </w:rPr>
        <w:t>vergoed kan worden</w:t>
      </w:r>
      <w:r w:rsidR="6B4E1417" w:rsidRPr="008F7FA8">
        <w:rPr>
          <w:rFonts w:ascii="Arial" w:hAnsi="Arial" w:cs="Arial"/>
          <w:sz w:val="20"/>
          <w:szCs w:val="20"/>
        </w:rPr>
        <w:t>. Dit hangt samen met het feit dat we meerdere leveranciers de kans willen geven om bij te dragen aan oplossingsrichtingen en hiermee kans te maken op de uitwerking van het prototype</w:t>
      </w:r>
      <w:r w:rsidR="13CA3B06" w:rsidRPr="008F7FA8">
        <w:rPr>
          <w:rFonts w:ascii="Arial" w:hAnsi="Arial" w:cs="Arial"/>
          <w:sz w:val="20"/>
          <w:szCs w:val="20"/>
        </w:rPr>
        <w:t xml:space="preserve">. Een alternatief is om bij aanvang met minder partijen de oplossingsrichtingen uit te werken, zodat de vergoeding per leverancier hoger is. Maar </w:t>
      </w:r>
      <w:r>
        <w:rPr>
          <w:rFonts w:ascii="Arial" w:hAnsi="Arial" w:cs="Arial"/>
          <w:sz w:val="20"/>
          <w:szCs w:val="20"/>
        </w:rPr>
        <w:t>we denken dat we hiermee geen</w:t>
      </w:r>
      <w:r w:rsidR="13CA3B06" w:rsidRPr="008F7FA8">
        <w:rPr>
          <w:rFonts w:ascii="Arial" w:hAnsi="Arial" w:cs="Arial"/>
          <w:sz w:val="20"/>
          <w:szCs w:val="20"/>
        </w:rPr>
        <w:t xml:space="preserve"> recht doen aan de complexiteit van het vraagstuk en de kans die leveranciers willen en kunnen krijgen om met ons te werken en te laten zien dat zij een geschikte partner zijn. </w:t>
      </w:r>
    </w:p>
    <w:p w14:paraId="67AA1B69" w14:textId="03EA6F41" w:rsidR="005820CE" w:rsidRPr="008F7FA8" w:rsidRDefault="005820CE" w:rsidP="00AB775D">
      <w:pPr>
        <w:pStyle w:val="Geenafstand"/>
        <w:jc w:val="both"/>
        <w:rPr>
          <w:rFonts w:ascii="Arial" w:hAnsi="Arial" w:cs="Arial"/>
          <w:sz w:val="20"/>
          <w:szCs w:val="20"/>
        </w:rPr>
      </w:pPr>
    </w:p>
    <w:p w14:paraId="53BAB780" w14:textId="2B0ABE24" w:rsidR="005820CE" w:rsidRDefault="005820CE" w:rsidP="005820CE">
      <w:pPr>
        <w:pStyle w:val="Geenafstand"/>
        <w:numPr>
          <w:ilvl w:val="0"/>
          <w:numId w:val="24"/>
        </w:numPr>
        <w:jc w:val="both"/>
        <w:rPr>
          <w:rFonts w:ascii="Arial" w:hAnsi="Arial" w:cs="Arial"/>
          <w:b/>
          <w:bCs/>
          <w:sz w:val="20"/>
          <w:szCs w:val="20"/>
        </w:rPr>
      </w:pPr>
      <w:r w:rsidRPr="5D848728">
        <w:rPr>
          <w:rFonts w:ascii="Arial" w:hAnsi="Arial" w:cs="Arial"/>
          <w:b/>
          <w:bCs/>
          <w:sz w:val="20"/>
          <w:szCs w:val="20"/>
        </w:rPr>
        <w:t xml:space="preserve">Zou het doen van eigen tijdsinvesteringen (minimaal 50%) in dit traject deelname belemmeren? </w:t>
      </w:r>
      <w:r w:rsidR="00A62FCC" w:rsidRPr="5D848728">
        <w:rPr>
          <w:rFonts w:ascii="Arial" w:hAnsi="Arial" w:cs="Arial"/>
          <w:b/>
          <w:bCs/>
          <w:sz w:val="20"/>
          <w:szCs w:val="20"/>
        </w:rPr>
        <w:t xml:space="preserve">Waarom wel of waarom niet? </w:t>
      </w:r>
    </w:p>
    <w:p w14:paraId="562D2FB6" w14:textId="716FC9FB" w:rsidR="00BC38A4" w:rsidRPr="00FF3942" w:rsidRDefault="00866636" w:rsidP="00BC38A4">
      <w:pPr>
        <w:pStyle w:val="Geenafstand"/>
        <w:jc w:val="both"/>
        <w:rPr>
          <w:rFonts w:ascii="Arial" w:hAnsi="Arial" w:cs="Arial"/>
          <w:color w:val="4472C4" w:themeColor="accent1"/>
          <w:sz w:val="20"/>
          <w:szCs w:val="20"/>
        </w:rPr>
      </w:pPr>
      <w:r w:rsidRPr="00FF3942">
        <w:rPr>
          <w:rFonts w:ascii="Arial" w:hAnsi="Arial" w:cs="Arial"/>
          <w:color w:val="4472C4" w:themeColor="accent1"/>
          <w:sz w:val="20"/>
          <w:szCs w:val="20"/>
        </w:rPr>
        <w:t xml:space="preserve">Leveranciers geven aan graag bereid te zijn </w:t>
      </w:r>
      <w:r w:rsidR="00A26A3B" w:rsidRPr="00FF3942">
        <w:rPr>
          <w:rFonts w:ascii="Arial" w:hAnsi="Arial" w:cs="Arial"/>
          <w:color w:val="4472C4" w:themeColor="accent1"/>
          <w:sz w:val="20"/>
          <w:szCs w:val="20"/>
        </w:rPr>
        <w:t>om eigen investeringen te doen in het uitwerken van oplossingsrichting 1 en 2</w:t>
      </w:r>
      <w:r w:rsidR="00FF3942">
        <w:rPr>
          <w:rFonts w:ascii="Arial" w:hAnsi="Arial" w:cs="Arial"/>
          <w:color w:val="4472C4" w:themeColor="accent1"/>
          <w:sz w:val="20"/>
          <w:szCs w:val="20"/>
        </w:rPr>
        <w:t xml:space="preserve"> in de gedachte dat dit traject kan leiden tot een landelijke opschaling en profilering van </w:t>
      </w:r>
      <w:r w:rsidR="007D3A10">
        <w:rPr>
          <w:rFonts w:ascii="Arial" w:hAnsi="Arial" w:cs="Arial"/>
          <w:color w:val="4472C4" w:themeColor="accent1"/>
          <w:sz w:val="20"/>
          <w:szCs w:val="20"/>
        </w:rPr>
        <w:t>de leverancier binnen dit domein</w:t>
      </w:r>
      <w:r w:rsidR="00FF3942" w:rsidRPr="00FF3942">
        <w:rPr>
          <w:rFonts w:ascii="Arial" w:hAnsi="Arial" w:cs="Arial"/>
          <w:color w:val="4472C4" w:themeColor="accent1"/>
          <w:sz w:val="20"/>
          <w:szCs w:val="20"/>
        </w:rPr>
        <w:t>.</w:t>
      </w:r>
    </w:p>
    <w:p w14:paraId="1189061A" w14:textId="50BBC4BF" w:rsidR="005820CE" w:rsidRPr="008F7FA8" w:rsidRDefault="005820CE" w:rsidP="005820CE">
      <w:pPr>
        <w:pStyle w:val="Geenafstand"/>
        <w:jc w:val="both"/>
        <w:rPr>
          <w:rFonts w:ascii="Arial" w:hAnsi="Arial" w:cs="Arial"/>
          <w:b/>
          <w:bCs/>
          <w:sz w:val="20"/>
          <w:szCs w:val="20"/>
        </w:rPr>
      </w:pPr>
    </w:p>
    <w:p w14:paraId="761ED133" w14:textId="46C01D8F" w:rsidR="005820CE" w:rsidRPr="002B7287" w:rsidRDefault="00027F23" w:rsidP="00AB775D">
      <w:pPr>
        <w:pStyle w:val="Geenafstand"/>
        <w:numPr>
          <w:ilvl w:val="0"/>
          <w:numId w:val="24"/>
        </w:numPr>
        <w:jc w:val="both"/>
        <w:rPr>
          <w:rFonts w:ascii="Arial" w:hAnsi="Arial" w:cs="Arial"/>
          <w:b/>
          <w:bCs/>
          <w:sz w:val="20"/>
          <w:szCs w:val="20"/>
        </w:rPr>
      </w:pPr>
      <w:r w:rsidRPr="5D848728">
        <w:rPr>
          <w:rFonts w:ascii="Arial" w:hAnsi="Arial" w:cs="Arial"/>
          <w:b/>
          <w:bCs/>
          <w:sz w:val="20"/>
          <w:szCs w:val="20"/>
        </w:rPr>
        <w:t>Zou dit jullie belemmeren</w:t>
      </w:r>
      <w:r w:rsidR="00A62FCC" w:rsidRPr="5D848728">
        <w:rPr>
          <w:rFonts w:ascii="Arial" w:hAnsi="Arial" w:cs="Arial"/>
          <w:b/>
          <w:bCs/>
          <w:sz w:val="20"/>
          <w:szCs w:val="20"/>
        </w:rPr>
        <w:t xml:space="preserve">, onder welke voorwaarden zijn jullie wel bereid om een eigen financiering te doen? </w:t>
      </w:r>
    </w:p>
    <w:p w14:paraId="4E5B9090" w14:textId="07F1C654" w:rsidR="006A2FC0" w:rsidRPr="008F7FA8" w:rsidRDefault="0037261E" w:rsidP="00AB775D">
      <w:pPr>
        <w:pStyle w:val="Geenafstand"/>
        <w:jc w:val="both"/>
        <w:rPr>
          <w:rFonts w:ascii="Arial" w:hAnsi="Arial" w:cs="Arial"/>
          <w:sz w:val="20"/>
          <w:szCs w:val="20"/>
        </w:rPr>
      </w:pPr>
      <w:r>
        <w:rPr>
          <w:rFonts w:ascii="Arial" w:hAnsi="Arial" w:cs="Arial"/>
          <w:color w:val="4472C4" w:themeColor="accent1"/>
          <w:sz w:val="20"/>
          <w:szCs w:val="20"/>
        </w:rPr>
        <w:t xml:space="preserve">Er wordt door twee leveranciers aangegeven dat zij </w:t>
      </w:r>
      <w:r w:rsidR="00794B93">
        <w:rPr>
          <w:rFonts w:ascii="Arial" w:hAnsi="Arial" w:cs="Arial"/>
          <w:color w:val="4472C4" w:themeColor="accent1"/>
          <w:sz w:val="20"/>
          <w:szCs w:val="20"/>
        </w:rPr>
        <w:t xml:space="preserve">minder belemmeringen zien als er niet te veel partijen (drie wordt als aantal genoemd) worden geselecteerd om een uitwerking te kunnen doen. </w:t>
      </w:r>
      <w:r w:rsidR="008A017D">
        <w:rPr>
          <w:rFonts w:ascii="Arial" w:hAnsi="Arial" w:cs="Arial"/>
          <w:color w:val="4472C4" w:themeColor="accent1"/>
          <w:sz w:val="20"/>
          <w:szCs w:val="20"/>
        </w:rPr>
        <w:t xml:space="preserve">Ook geldt dat meer duidelijkheid over de vervolgfase in de vorm van zicht op het beschikbare budget voor uitwerking van het prototype en </w:t>
      </w:r>
      <w:r w:rsidR="00F179D5">
        <w:rPr>
          <w:rFonts w:ascii="Arial" w:hAnsi="Arial" w:cs="Arial"/>
          <w:color w:val="4472C4" w:themeColor="accent1"/>
          <w:sz w:val="20"/>
          <w:szCs w:val="20"/>
        </w:rPr>
        <w:t>de intentie om landelijk op te schalen de bereidheid verder vergroot om eigen investeringen te doen.</w:t>
      </w:r>
    </w:p>
    <w:p w14:paraId="13517C95" w14:textId="0D7DA6B1" w:rsidR="00027F23" w:rsidRDefault="00027F23">
      <w:pPr>
        <w:rPr>
          <w:rFonts w:ascii="Arial" w:hAnsi="Arial" w:cs="Arial"/>
          <w:b/>
          <w:bCs/>
          <w:sz w:val="20"/>
          <w:szCs w:val="20"/>
        </w:rPr>
      </w:pPr>
    </w:p>
    <w:p w14:paraId="2524CCEC" w14:textId="533AD6DB" w:rsidR="006A2FC0" w:rsidRPr="008F7FA8" w:rsidRDefault="006A2FC0" w:rsidP="00AB775D">
      <w:pPr>
        <w:pStyle w:val="Geenafstand"/>
        <w:jc w:val="both"/>
        <w:rPr>
          <w:rFonts w:ascii="Arial" w:hAnsi="Arial" w:cs="Arial"/>
          <w:b/>
          <w:bCs/>
          <w:sz w:val="20"/>
          <w:szCs w:val="20"/>
        </w:rPr>
      </w:pPr>
      <w:r w:rsidRPr="008F7FA8">
        <w:rPr>
          <w:rFonts w:ascii="Arial" w:hAnsi="Arial" w:cs="Arial"/>
          <w:b/>
          <w:bCs/>
          <w:sz w:val="20"/>
          <w:szCs w:val="20"/>
        </w:rPr>
        <w:t>Overige aanbevelingen</w:t>
      </w:r>
    </w:p>
    <w:p w14:paraId="1C0BF8BC" w14:textId="12520676" w:rsidR="006A2FC0" w:rsidRPr="008F7FA8" w:rsidRDefault="006A2FC0" w:rsidP="00AB775D">
      <w:pPr>
        <w:pStyle w:val="Geenafstand"/>
        <w:jc w:val="both"/>
        <w:rPr>
          <w:rFonts w:ascii="Arial" w:hAnsi="Arial" w:cs="Arial"/>
          <w:b/>
          <w:bCs/>
          <w:sz w:val="20"/>
          <w:szCs w:val="20"/>
        </w:rPr>
      </w:pPr>
    </w:p>
    <w:p w14:paraId="5090F253" w14:textId="77777777" w:rsidR="005820CE" w:rsidRPr="008F7FA8" w:rsidRDefault="005820CE" w:rsidP="005820CE">
      <w:pPr>
        <w:pStyle w:val="Geenafstand"/>
        <w:numPr>
          <w:ilvl w:val="0"/>
          <w:numId w:val="24"/>
        </w:numPr>
        <w:jc w:val="both"/>
        <w:rPr>
          <w:rFonts w:ascii="Arial" w:hAnsi="Arial" w:cs="Arial"/>
          <w:b/>
          <w:bCs/>
          <w:sz w:val="20"/>
          <w:szCs w:val="20"/>
        </w:rPr>
      </w:pPr>
      <w:r w:rsidRPr="5D848728">
        <w:rPr>
          <w:rFonts w:ascii="Arial" w:hAnsi="Arial" w:cs="Arial"/>
          <w:b/>
          <w:bCs/>
          <w:sz w:val="20"/>
          <w:szCs w:val="20"/>
        </w:rPr>
        <w:t xml:space="preserve">Zouden jullie je aanmelden voor het geschetste inkooptraject? Waarom wel of waarom niet? </w:t>
      </w:r>
    </w:p>
    <w:p w14:paraId="6E3DB68B" w14:textId="61524075" w:rsidR="005820CE" w:rsidRDefault="005820CE" w:rsidP="005820CE">
      <w:pPr>
        <w:pStyle w:val="Geenafstand"/>
        <w:ind w:left="360"/>
        <w:jc w:val="both"/>
        <w:rPr>
          <w:rFonts w:ascii="Arial" w:hAnsi="Arial" w:cs="Arial"/>
          <w:b/>
          <w:bCs/>
          <w:sz w:val="20"/>
          <w:szCs w:val="20"/>
        </w:rPr>
      </w:pPr>
    </w:p>
    <w:p w14:paraId="2B7FAE55" w14:textId="344782E9" w:rsidR="00731A8E" w:rsidRPr="00B5575F" w:rsidRDefault="00B5575F" w:rsidP="00B5575F">
      <w:pPr>
        <w:pStyle w:val="Geenafstand"/>
        <w:jc w:val="both"/>
        <w:rPr>
          <w:rFonts w:ascii="Arial" w:hAnsi="Arial" w:cs="Arial"/>
          <w:color w:val="4472C4" w:themeColor="accent1"/>
          <w:sz w:val="20"/>
          <w:szCs w:val="20"/>
        </w:rPr>
      </w:pPr>
      <w:r w:rsidRPr="00B5575F">
        <w:rPr>
          <w:rFonts w:ascii="Arial" w:hAnsi="Arial" w:cs="Arial"/>
          <w:color w:val="4472C4" w:themeColor="accent1"/>
          <w:sz w:val="20"/>
          <w:szCs w:val="20"/>
        </w:rPr>
        <w:t xml:space="preserve">Leveranciers zouden zich aanmelden voor het traject. </w:t>
      </w:r>
    </w:p>
    <w:p w14:paraId="7B902A78" w14:textId="77777777" w:rsidR="00731A8E" w:rsidRPr="008F7FA8" w:rsidRDefault="00731A8E" w:rsidP="005820CE">
      <w:pPr>
        <w:pStyle w:val="Geenafstand"/>
        <w:ind w:left="360"/>
        <w:jc w:val="both"/>
        <w:rPr>
          <w:rFonts w:ascii="Arial" w:hAnsi="Arial" w:cs="Arial"/>
          <w:b/>
          <w:bCs/>
          <w:sz w:val="20"/>
          <w:szCs w:val="20"/>
        </w:rPr>
      </w:pPr>
    </w:p>
    <w:p w14:paraId="2C2B64AE" w14:textId="2B8C2AEB" w:rsidR="005820CE" w:rsidRPr="008F7FA8" w:rsidRDefault="00A62FCC" w:rsidP="005820CE">
      <w:pPr>
        <w:pStyle w:val="Geenafstand"/>
        <w:numPr>
          <w:ilvl w:val="0"/>
          <w:numId w:val="24"/>
        </w:numPr>
        <w:jc w:val="both"/>
        <w:rPr>
          <w:rFonts w:ascii="Arial" w:hAnsi="Arial" w:cs="Arial"/>
          <w:b/>
          <w:bCs/>
          <w:sz w:val="20"/>
          <w:szCs w:val="20"/>
        </w:rPr>
      </w:pPr>
      <w:r w:rsidRPr="5D848728">
        <w:rPr>
          <w:rFonts w:ascii="Arial" w:hAnsi="Arial" w:cs="Arial"/>
          <w:b/>
          <w:bCs/>
          <w:sz w:val="20"/>
          <w:szCs w:val="20"/>
        </w:rPr>
        <w:t>Zo nee, w</w:t>
      </w:r>
      <w:r w:rsidR="005820CE" w:rsidRPr="5D848728">
        <w:rPr>
          <w:rFonts w:ascii="Arial" w:hAnsi="Arial" w:cs="Arial"/>
          <w:b/>
          <w:bCs/>
          <w:sz w:val="20"/>
          <w:szCs w:val="20"/>
        </w:rPr>
        <w:t>at zijn voor jullie de belangrijkste randvoorwaarden om</w:t>
      </w:r>
      <w:r w:rsidRPr="5D848728">
        <w:rPr>
          <w:rFonts w:ascii="Arial" w:hAnsi="Arial" w:cs="Arial"/>
          <w:b/>
          <w:bCs/>
          <w:sz w:val="20"/>
          <w:szCs w:val="20"/>
        </w:rPr>
        <w:t xml:space="preserve"> wel </w:t>
      </w:r>
      <w:r w:rsidR="005820CE" w:rsidRPr="5D848728">
        <w:rPr>
          <w:rFonts w:ascii="Arial" w:hAnsi="Arial" w:cs="Arial"/>
          <w:b/>
          <w:bCs/>
          <w:sz w:val="20"/>
          <w:szCs w:val="20"/>
        </w:rPr>
        <w:t xml:space="preserve">deel te nemen aan de gestelde aanpak? </w:t>
      </w:r>
    </w:p>
    <w:p w14:paraId="180E3B95" w14:textId="22CE56FD" w:rsidR="005820CE" w:rsidRPr="00782D2B" w:rsidRDefault="00782D2B" w:rsidP="00B5575F">
      <w:pPr>
        <w:rPr>
          <w:rFonts w:ascii="Arial" w:hAnsi="Arial" w:cs="Arial"/>
          <w:color w:val="4472C4" w:themeColor="accent1"/>
          <w:sz w:val="20"/>
          <w:szCs w:val="20"/>
        </w:rPr>
      </w:pPr>
      <w:r w:rsidRPr="00782D2B">
        <w:rPr>
          <w:rFonts w:ascii="Arial" w:hAnsi="Arial" w:cs="Arial"/>
          <w:color w:val="4472C4" w:themeColor="accent1"/>
          <w:sz w:val="20"/>
          <w:szCs w:val="20"/>
        </w:rPr>
        <w:t>Een leverancier geeft aan het belangrijk te vinden dat er SMART gunningscriteria zijn voorafgaande aan de uitwerking van de oplossingsrichtingen.</w:t>
      </w:r>
    </w:p>
    <w:p w14:paraId="761B1DB8" w14:textId="09500DE3" w:rsidR="00B5575F" w:rsidRDefault="00B5575F" w:rsidP="00B5575F">
      <w:pPr>
        <w:rPr>
          <w:rFonts w:ascii="Arial" w:hAnsi="Arial" w:cs="Arial"/>
          <w:b/>
          <w:bCs/>
          <w:sz w:val="20"/>
          <w:szCs w:val="20"/>
        </w:rPr>
      </w:pPr>
    </w:p>
    <w:p w14:paraId="5F31829F" w14:textId="77777777" w:rsidR="00B5575F" w:rsidRPr="00B5575F" w:rsidRDefault="00B5575F" w:rsidP="00B5575F">
      <w:pPr>
        <w:rPr>
          <w:rFonts w:ascii="Arial" w:hAnsi="Arial" w:cs="Arial"/>
          <w:b/>
          <w:bCs/>
          <w:sz w:val="20"/>
          <w:szCs w:val="20"/>
        </w:rPr>
      </w:pPr>
    </w:p>
    <w:p w14:paraId="5E992B1C" w14:textId="431FA1AD" w:rsidR="00694C16" w:rsidRDefault="005820CE" w:rsidP="00782D2B">
      <w:pPr>
        <w:pStyle w:val="Geenafstand"/>
        <w:numPr>
          <w:ilvl w:val="0"/>
          <w:numId w:val="24"/>
        </w:numPr>
        <w:jc w:val="both"/>
        <w:rPr>
          <w:rFonts w:ascii="Arial" w:hAnsi="Arial" w:cs="Arial"/>
          <w:b/>
          <w:bCs/>
          <w:sz w:val="20"/>
          <w:szCs w:val="20"/>
        </w:rPr>
      </w:pPr>
      <w:r w:rsidRPr="00782D2B">
        <w:rPr>
          <w:rFonts w:ascii="Arial" w:hAnsi="Arial" w:cs="Arial"/>
          <w:b/>
          <w:bCs/>
          <w:sz w:val="20"/>
          <w:szCs w:val="20"/>
        </w:rPr>
        <w:lastRenderedPageBreak/>
        <w:t xml:space="preserve">Wat zouden jullie ons verder willen meegeven ten aanzien van het voorgestelde innovatietraject? </w:t>
      </w:r>
    </w:p>
    <w:p w14:paraId="2F8A41D1" w14:textId="0CBBEEF6" w:rsidR="00782D2B" w:rsidRDefault="00782D2B" w:rsidP="00782D2B">
      <w:pPr>
        <w:pStyle w:val="Geenafstand"/>
        <w:jc w:val="both"/>
        <w:rPr>
          <w:rFonts w:ascii="Arial" w:hAnsi="Arial" w:cs="Arial"/>
          <w:b/>
          <w:bCs/>
          <w:sz w:val="20"/>
          <w:szCs w:val="20"/>
        </w:rPr>
      </w:pPr>
    </w:p>
    <w:p w14:paraId="20CB0EF0" w14:textId="6A149B04" w:rsidR="00782D2B" w:rsidRPr="007760DD" w:rsidRDefault="00FD33A3" w:rsidP="00782D2B">
      <w:pPr>
        <w:pStyle w:val="Geenafstand"/>
        <w:jc w:val="both"/>
        <w:rPr>
          <w:rFonts w:ascii="Arial" w:hAnsi="Arial" w:cs="Arial"/>
          <w:color w:val="4472C4" w:themeColor="accent1"/>
          <w:sz w:val="20"/>
          <w:szCs w:val="20"/>
        </w:rPr>
      </w:pPr>
      <w:r w:rsidRPr="007760DD">
        <w:rPr>
          <w:rFonts w:ascii="Arial" w:hAnsi="Arial" w:cs="Arial"/>
          <w:color w:val="4472C4" w:themeColor="accent1"/>
          <w:sz w:val="20"/>
          <w:szCs w:val="20"/>
        </w:rPr>
        <w:t xml:space="preserve">Er zijn drie adviezen gegeven: </w:t>
      </w:r>
    </w:p>
    <w:p w14:paraId="338BD314" w14:textId="13177CAC" w:rsidR="00FD33A3" w:rsidRPr="007760DD" w:rsidRDefault="00FD33A3" w:rsidP="00FD33A3">
      <w:pPr>
        <w:pStyle w:val="Geenafstand"/>
        <w:numPr>
          <w:ilvl w:val="0"/>
          <w:numId w:val="22"/>
        </w:numPr>
        <w:jc w:val="both"/>
        <w:rPr>
          <w:rFonts w:ascii="Arial" w:hAnsi="Arial" w:cs="Arial"/>
          <w:color w:val="4472C4" w:themeColor="accent1"/>
          <w:sz w:val="20"/>
          <w:szCs w:val="20"/>
        </w:rPr>
      </w:pPr>
      <w:r w:rsidRPr="007760DD">
        <w:rPr>
          <w:rFonts w:ascii="Arial" w:hAnsi="Arial" w:cs="Arial"/>
          <w:color w:val="4472C4" w:themeColor="accent1"/>
          <w:sz w:val="20"/>
          <w:szCs w:val="20"/>
        </w:rPr>
        <w:t xml:space="preserve">Besteed voldoende aandacht aan het uitwerken van een </w:t>
      </w:r>
      <w:proofErr w:type="spellStart"/>
      <w:r w:rsidRPr="007760DD">
        <w:rPr>
          <w:rFonts w:ascii="Arial" w:hAnsi="Arial" w:cs="Arial"/>
          <w:color w:val="4472C4" w:themeColor="accent1"/>
          <w:sz w:val="20"/>
          <w:szCs w:val="20"/>
        </w:rPr>
        <w:t>PvE</w:t>
      </w:r>
      <w:proofErr w:type="spellEnd"/>
      <w:r w:rsidRPr="007760DD">
        <w:rPr>
          <w:rFonts w:ascii="Arial" w:hAnsi="Arial" w:cs="Arial"/>
          <w:color w:val="4472C4" w:themeColor="accent1"/>
          <w:sz w:val="20"/>
          <w:szCs w:val="20"/>
        </w:rPr>
        <w:t xml:space="preserve"> op voorhand. </w:t>
      </w:r>
    </w:p>
    <w:p w14:paraId="07168630" w14:textId="03546901" w:rsidR="00FD33A3" w:rsidRPr="007760DD" w:rsidRDefault="00180764" w:rsidP="00FD33A3">
      <w:pPr>
        <w:pStyle w:val="Geenafstand"/>
        <w:numPr>
          <w:ilvl w:val="0"/>
          <w:numId w:val="22"/>
        </w:numPr>
        <w:jc w:val="both"/>
        <w:rPr>
          <w:rFonts w:ascii="Arial" w:hAnsi="Arial" w:cs="Arial"/>
          <w:color w:val="4472C4" w:themeColor="accent1"/>
          <w:sz w:val="20"/>
          <w:szCs w:val="20"/>
        </w:rPr>
      </w:pPr>
      <w:r w:rsidRPr="007760DD">
        <w:rPr>
          <w:rFonts w:ascii="Arial" w:hAnsi="Arial" w:cs="Arial"/>
          <w:color w:val="4472C4" w:themeColor="accent1"/>
          <w:sz w:val="20"/>
          <w:szCs w:val="20"/>
        </w:rPr>
        <w:t>Het project en de organisatie moet</w:t>
      </w:r>
      <w:r w:rsidR="007760DD">
        <w:rPr>
          <w:rFonts w:ascii="Arial" w:hAnsi="Arial" w:cs="Arial"/>
          <w:color w:val="4472C4" w:themeColor="accent1"/>
          <w:sz w:val="20"/>
          <w:szCs w:val="20"/>
        </w:rPr>
        <w:t>en</w:t>
      </w:r>
      <w:r w:rsidRPr="007760DD">
        <w:rPr>
          <w:rFonts w:ascii="Arial" w:hAnsi="Arial" w:cs="Arial"/>
          <w:color w:val="4472C4" w:themeColor="accent1"/>
          <w:sz w:val="20"/>
          <w:szCs w:val="20"/>
        </w:rPr>
        <w:t xml:space="preserve"> voldoende </w:t>
      </w:r>
      <w:r w:rsidR="007760DD">
        <w:rPr>
          <w:rFonts w:ascii="Arial" w:hAnsi="Arial" w:cs="Arial"/>
          <w:color w:val="4472C4" w:themeColor="accent1"/>
          <w:sz w:val="20"/>
          <w:szCs w:val="20"/>
        </w:rPr>
        <w:t xml:space="preserve">zwaar uitgevoerd </w:t>
      </w:r>
      <w:r w:rsidRPr="007760DD">
        <w:rPr>
          <w:rFonts w:ascii="Arial" w:hAnsi="Arial" w:cs="Arial"/>
          <w:color w:val="4472C4" w:themeColor="accent1"/>
          <w:sz w:val="20"/>
          <w:szCs w:val="20"/>
        </w:rPr>
        <w:t>zijn om goed om te kunnen gaan met allerlei verrassingen die zich tijdens het traject voordoen</w:t>
      </w:r>
      <w:r w:rsidR="007760DD" w:rsidRPr="007760DD">
        <w:rPr>
          <w:rFonts w:ascii="Arial" w:hAnsi="Arial" w:cs="Arial"/>
          <w:color w:val="4472C4" w:themeColor="accent1"/>
          <w:sz w:val="20"/>
          <w:szCs w:val="20"/>
        </w:rPr>
        <w:t xml:space="preserve"> gezien het innovatieve karakter. </w:t>
      </w:r>
    </w:p>
    <w:p w14:paraId="421D617A" w14:textId="2E84CBCB" w:rsidR="007760DD" w:rsidRPr="007760DD" w:rsidRDefault="007760DD" w:rsidP="00FD33A3">
      <w:pPr>
        <w:pStyle w:val="Geenafstand"/>
        <w:numPr>
          <w:ilvl w:val="0"/>
          <w:numId w:val="22"/>
        </w:numPr>
        <w:jc w:val="both"/>
        <w:rPr>
          <w:rFonts w:ascii="Arial" w:hAnsi="Arial" w:cs="Arial"/>
          <w:color w:val="4472C4" w:themeColor="accent1"/>
          <w:sz w:val="20"/>
          <w:szCs w:val="20"/>
        </w:rPr>
      </w:pPr>
      <w:r w:rsidRPr="007760DD">
        <w:rPr>
          <w:rFonts w:ascii="Arial" w:hAnsi="Arial" w:cs="Arial"/>
          <w:color w:val="4472C4" w:themeColor="accent1"/>
          <w:sz w:val="20"/>
          <w:szCs w:val="20"/>
        </w:rPr>
        <w:t>Het is voor het project belastend om veel partijen een uitwerking te laten doen. Het advies is om het aantal partijen te beperken.</w:t>
      </w:r>
    </w:p>
    <w:sectPr w:rsidR="007760DD" w:rsidRPr="007760DD" w:rsidSect="00546324">
      <w:headerReference w:type="default" r:id="rId13"/>
      <w:footerReference w:type="defaul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4415A" w14:textId="77777777" w:rsidR="00FA5DA8" w:rsidRDefault="00FA5DA8" w:rsidP="009027E0">
      <w:pPr>
        <w:spacing w:after="0" w:line="240" w:lineRule="auto"/>
      </w:pPr>
      <w:r>
        <w:separator/>
      </w:r>
    </w:p>
  </w:endnote>
  <w:endnote w:type="continuationSeparator" w:id="0">
    <w:p w14:paraId="1160E6F8" w14:textId="77777777" w:rsidR="00FA5DA8" w:rsidRDefault="00FA5DA8" w:rsidP="009027E0">
      <w:pPr>
        <w:spacing w:after="0" w:line="240" w:lineRule="auto"/>
      </w:pPr>
      <w:r>
        <w:continuationSeparator/>
      </w:r>
    </w:p>
  </w:endnote>
  <w:endnote w:type="continuationNotice" w:id="1">
    <w:p w14:paraId="2AF39D18" w14:textId="77777777" w:rsidR="00FA5DA8" w:rsidRDefault="00FA5D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52940" w14:textId="68068DF8" w:rsidR="00D05C11" w:rsidRPr="00FA2719" w:rsidRDefault="008D3369" w:rsidP="00747C4E">
    <w:pPr>
      <w:tabs>
        <w:tab w:val="right" w:pos="9066"/>
      </w:tabs>
      <w:spacing w:after="0"/>
      <w:ind w:right="-12"/>
      <w:rPr>
        <w:rFonts w:ascii="Arial" w:hAnsi="Arial" w:cs="Arial"/>
        <w:sz w:val="16"/>
        <w:szCs w:val="16"/>
      </w:rPr>
    </w:pPr>
    <w:r>
      <w:rPr>
        <w:rFonts w:ascii="Arial" w:hAnsi="Arial" w:cs="Arial"/>
        <w:sz w:val="16"/>
        <w:szCs w:val="16"/>
      </w:rPr>
      <w:t>MARKTCONSULTATIE</w:t>
    </w:r>
    <w:r w:rsidR="00D05C11" w:rsidRPr="00FA2719">
      <w:rPr>
        <w:rFonts w:ascii="Arial" w:hAnsi="Arial" w:cs="Arial"/>
        <w:sz w:val="16"/>
        <w:szCs w:val="16"/>
      </w:rPr>
      <w:t xml:space="preserve"> VIRTUELE ASSISTENT </w:t>
    </w:r>
    <w:r w:rsidR="005820CE">
      <w:rPr>
        <w:rFonts w:ascii="Arial" w:hAnsi="Arial" w:cs="Arial"/>
        <w:sz w:val="16"/>
        <w:szCs w:val="16"/>
      </w:rPr>
      <w:t>–</w:t>
    </w:r>
    <w:r w:rsidR="00D05C11" w:rsidRPr="00FA2719">
      <w:rPr>
        <w:rFonts w:ascii="Arial" w:hAnsi="Arial" w:cs="Arial"/>
        <w:sz w:val="16"/>
        <w:szCs w:val="16"/>
      </w:rPr>
      <w:t xml:space="preserve"> </w:t>
    </w:r>
    <w:r>
      <w:rPr>
        <w:rFonts w:ascii="Arial" w:hAnsi="Arial" w:cs="Arial"/>
        <w:sz w:val="16"/>
        <w:szCs w:val="16"/>
      </w:rPr>
      <w:t>verdiepende</w:t>
    </w:r>
    <w:r w:rsidR="005820CE">
      <w:rPr>
        <w:rFonts w:ascii="Arial" w:hAnsi="Arial" w:cs="Arial"/>
        <w:sz w:val="16"/>
        <w:szCs w:val="16"/>
      </w:rPr>
      <w:t xml:space="preserve"> vragen</w:t>
    </w:r>
    <w:r w:rsidR="00D05C11" w:rsidRPr="00FA2719">
      <w:rPr>
        <w:rFonts w:ascii="Arial" w:hAnsi="Arial" w:cs="Arial"/>
        <w:sz w:val="16"/>
        <w:szCs w:val="16"/>
      </w:rPr>
      <w:tab/>
      <w:t xml:space="preserve">Pagina </w:t>
    </w:r>
    <w:r w:rsidR="00D05C11" w:rsidRPr="00FA2719">
      <w:rPr>
        <w:rFonts w:ascii="Arial" w:hAnsi="Arial" w:cs="Arial"/>
        <w:sz w:val="16"/>
        <w:szCs w:val="16"/>
      </w:rPr>
      <w:fldChar w:fldCharType="begin"/>
    </w:r>
    <w:r w:rsidR="00D05C11" w:rsidRPr="00FA2719">
      <w:rPr>
        <w:rFonts w:ascii="Arial" w:hAnsi="Arial" w:cs="Arial"/>
        <w:sz w:val="16"/>
        <w:szCs w:val="16"/>
      </w:rPr>
      <w:instrText xml:space="preserve"> PAGE   \* MERGEFORMAT </w:instrText>
    </w:r>
    <w:r w:rsidR="00D05C11" w:rsidRPr="00FA2719">
      <w:rPr>
        <w:rFonts w:ascii="Arial" w:hAnsi="Arial" w:cs="Arial"/>
        <w:sz w:val="16"/>
        <w:szCs w:val="16"/>
      </w:rPr>
      <w:fldChar w:fldCharType="separate"/>
    </w:r>
    <w:r w:rsidR="00D05C11" w:rsidRPr="00FA2719">
      <w:rPr>
        <w:rFonts w:ascii="Arial" w:hAnsi="Arial" w:cs="Arial"/>
        <w:sz w:val="16"/>
        <w:szCs w:val="16"/>
      </w:rPr>
      <w:t>2</w:t>
    </w:r>
    <w:r w:rsidR="00D05C11" w:rsidRPr="00FA2719">
      <w:rPr>
        <w:rFonts w:ascii="Arial" w:hAnsi="Arial" w:cs="Arial"/>
        <w:sz w:val="16"/>
        <w:szCs w:val="16"/>
      </w:rPr>
      <w:fldChar w:fldCharType="end"/>
    </w:r>
    <w:r w:rsidR="00D05C11" w:rsidRPr="00FA2719">
      <w:rPr>
        <w:rFonts w:ascii="Arial" w:hAnsi="Arial" w:cs="Arial"/>
        <w:sz w:val="16"/>
        <w:szCs w:val="16"/>
      </w:rPr>
      <w:t xml:space="preserve"> van </w:t>
    </w:r>
    <w:r w:rsidR="00D05C11" w:rsidRPr="00FA2719">
      <w:rPr>
        <w:rFonts w:ascii="Arial" w:hAnsi="Arial" w:cs="Arial"/>
        <w:sz w:val="16"/>
        <w:szCs w:val="16"/>
      </w:rPr>
      <w:fldChar w:fldCharType="begin"/>
    </w:r>
    <w:r w:rsidR="00D05C11" w:rsidRPr="00FA2719">
      <w:rPr>
        <w:rFonts w:ascii="Arial" w:hAnsi="Arial" w:cs="Arial"/>
        <w:sz w:val="16"/>
        <w:szCs w:val="16"/>
      </w:rPr>
      <w:instrText xml:space="preserve"> NUMPAGES   \* MERGEFORMAT </w:instrText>
    </w:r>
    <w:r w:rsidR="00D05C11" w:rsidRPr="00FA2719">
      <w:rPr>
        <w:rFonts w:ascii="Arial" w:hAnsi="Arial" w:cs="Arial"/>
        <w:sz w:val="16"/>
        <w:szCs w:val="16"/>
      </w:rPr>
      <w:fldChar w:fldCharType="separate"/>
    </w:r>
    <w:r w:rsidR="00D05C11" w:rsidRPr="00FA2719">
      <w:rPr>
        <w:rFonts w:ascii="Arial" w:hAnsi="Arial" w:cs="Arial"/>
        <w:sz w:val="16"/>
        <w:szCs w:val="16"/>
      </w:rPr>
      <w:t>13</w:t>
    </w:r>
    <w:r w:rsidR="00D05C11" w:rsidRPr="00FA2719">
      <w:rPr>
        <w:rFonts w:ascii="Arial" w:hAnsi="Arial" w:cs="Arial"/>
        <w:sz w:val="16"/>
        <w:szCs w:val="16"/>
      </w:rPr>
      <w:fldChar w:fldCharType="end"/>
    </w:r>
    <w:r w:rsidR="00D05C11" w:rsidRPr="00FA2719">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F78AB0" w14:textId="77777777" w:rsidR="00FA5DA8" w:rsidRDefault="00FA5DA8" w:rsidP="009027E0">
      <w:pPr>
        <w:spacing w:after="0" w:line="240" w:lineRule="auto"/>
      </w:pPr>
      <w:r>
        <w:separator/>
      </w:r>
    </w:p>
  </w:footnote>
  <w:footnote w:type="continuationSeparator" w:id="0">
    <w:p w14:paraId="5E8AC28A" w14:textId="77777777" w:rsidR="00FA5DA8" w:rsidRDefault="00FA5DA8" w:rsidP="009027E0">
      <w:pPr>
        <w:spacing w:after="0" w:line="240" w:lineRule="auto"/>
      </w:pPr>
      <w:r>
        <w:continuationSeparator/>
      </w:r>
    </w:p>
  </w:footnote>
  <w:footnote w:type="continuationNotice" w:id="1">
    <w:p w14:paraId="5C93483D" w14:textId="77777777" w:rsidR="00FA5DA8" w:rsidRDefault="00FA5D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315B0" w14:textId="16D3EADC" w:rsidR="00D05C11" w:rsidRDefault="00D05C11">
    <w:pPr>
      <w:pStyle w:val="Koptekst"/>
    </w:pPr>
    <w:r>
      <w:rPr>
        <w:noProof/>
      </w:rPr>
      <w:drawing>
        <wp:anchor distT="0" distB="0" distL="114300" distR="114300" simplePos="0" relativeHeight="251658240" behindDoc="0" locked="0" layoutInCell="1" allowOverlap="1" wp14:anchorId="5AE5B6B0" wp14:editId="1191AA36">
          <wp:simplePos x="0" y="0"/>
          <wp:positionH relativeFrom="margin">
            <wp:align>center</wp:align>
          </wp:positionH>
          <wp:positionV relativeFrom="paragraph">
            <wp:posOffset>-325755</wp:posOffset>
          </wp:positionV>
          <wp:extent cx="6583680" cy="657225"/>
          <wp:effectExtent l="0" t="0" r="7620" b="9525"/>
          <wp:wrapThrough wrapText="bothSides">
            <wp:wrapPolygon edited="0">
              <wp:start x="0" y="0"/>
              <wp:lineTo x="0" y="21287"/>
              <wp:lineTo x="21563" y="21287"/>
              <wp:lineTo x="2156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83680" cy="6572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D0F39"/>
    <w:multiLevelType w:val="hybridMultilevel"/>
    <w:tmpl w:val="E45EABF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F7CB1"/>
    <w:multiLevelType w:val="hybridMultilevel"/>
    <w:tmpl w:val="2AAA49B8"/>
    <w:lvl w:ilvl="0" w:tplc="A8C4E8DC">
      <w:start w:val="1"/>
      <w:numFmt w:val="decimal"/>
      <w:lvlText w:val="%1."/>
      <w:lvlJc w:val="left"/>
      <w:pPr>
        <w:ind w:left="720" w:hanging="360"/>
      </w:pPr>
      <w:rPr>
        <w:rFonts w:hint="default"/>
      </w:rPr>
    </w:lvl>
    <w:lvl w:ilvl="1" w:tplc="05C25552">
      <w:start w:val="1"/>
      <w:numFmt w:val="decimal"/>
      <w:isLgl/>
      <w:lvlText w:val="%1.%2"/>
      <w:lvlJc w:val="left"/>
      <w:pPr>
        <w:ind w:left="743" w:hanging="383"/>
      </w:pPr>
      <w:rPr>
        <w:rFonts w:hint="default"/>
      </w:rPr>
    </w:lvl>
    <w:lvl w:ilvl="2" w:tplc="89C00E24">
      <w:start w:val="1"/>
      <w:numFmt w:val="decimal"/>
      <w:isLgl/>
      <w:lvlText w:val="%1.%2.%3"/>
      <w:lvlJc w:val="left"/>
      <w:pPr>
        <w:ind w:left="1080" w:hanging="720"/>
      </w:pPr>
      <w:rPr>
        <w:rFonts w:hint="default"/>
      </w:rPr>
    </w:lvl>
    <w:lvl w:ilvl="3" w:tplc="E1C61B8A">
      <w:start w:val="1"/>
      <w:numFmt w:val="decimal"/>
      <w:isLgl/>
      <w:lvlText w:val="%1.%2.%3.%4"/>
      <w:lvlJc w:val="left"/>
      <w:pPr>
        <w:ind w:left="1080" w:hanging="720"/>
      </w:pPr>
      <w:rPr>
        <w:rFonts w:hint="default"/>
      </w:rPr>
    </w:lvl>
    <w:lvl w:ilvl="4" w:tplc="E2E052F6">
      <w:start w:val="1"/>
      <w:numFmt w:val="decimal"/>
      <w:isLgl/>
      <w:lvlText w:val="%1.%2.%3.%4.%5"/>
      <w:lvlJc w:val="left"/>
      <w:pPr>
        <w:ind w:left="1440" w:hanging="1080"/>
      </w:pPr>
      <w:rPr>
        <w:rFonts w:hint="default"/>
      </w:rPr>
    </w:lvl>
    <w:lvl w:ilvl="5" w:tplc="259E9270">
      <w:start w:val="1"/>
      <w:numFmt w:val="decimal"/>
      <w:isLgl/>
      <w:lvlText w:val="%1.%2.%3.%4.%5.%6"/>
      <w:lvlJc w:val="left"/>
      <w:pPr>
        <w:ind w:left="1440" w:hanging="1080"/>
      </w:pPr>
      <w:rPr>
        <w:rFonts w:hint="default"/>
      </w:rPr>
    </w:lvl>
    <w:lvl w:ilvl="6" w:tplc="61382896">
      <w:start w:val="1"/>
      <w:numFmt w:val="decimal"/>
      <w:isLgl/>
      <w:lvlText w:val="%1.%2.%3.%4.%5.%6.%7"/>
      <w:lvlJc w:val="left"/>
      <w:pPr>
        <w:ind w:left="1800" w:hanging="1440"/>
      </w:pPr>
      <w:rPr>
        <w:rFonts w:hint="default"/>
      </w:rPr>
    </w:lvl>
    <w:lvl w:ilvl="7" w:tplc="5EB0DE10">
      <w:start w:val="1"/>
      <w:numFmt w:val="decimal"/>
      <w:isLgl/>
      <w:lvlText w:val="%1.%2.%3.%4.%5.%6.%7.%8"/>
      <w:lvlJc w:val="left"/>
      <w:pPr>
        <w:ind w:left="1800" w:hanging="1440"/>
      </w:pPr>
      <w:rPr>
        <w:rFonts w:hint="default"/>
      </w:rPr>
    </w:lvl>
    <w:lvl w:ilvl="8" w:tplc="8684F79C">
      <w:start w:val="1"/>
      <w:numFmt w:val="decimal"/>
      <w:isLgl/>
      <w:lvlText w:val="%1.%2.%3.%4.%5.%6.%7.%8.%9"/>
      <w:lvlJc w:val="left"/>
      <w:pPr>
        <w:ind w:left="1800" w:hanging="1440"/>
      </w:pPr>
      <w:rPr>
        <w:rFonts w:hint="default"/>
      </w:rPr>
    </w:lvl>
  </w:abstractNum>
  <w:abstractNum w:abstractNumId="2" w15:restartNumberingAfterBreak="0">
    <w:nsid w:val="173B5B8D"/>
    <w:multiLevelType w:val="hybridMultilevel"/>
    <w:tmpl w:val="15CEC4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D07F02"/>
    <w:multiLevelType w:val="hybridMultilevel"/>
    <w:tmpl w:val="B266931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DA74F73"/>
    <w:multiLevelType w:val="hybridMultilevel"/>
    <w:tmpl w:val="5BD6BC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01C02DD"/>
    <w:multiLevelType w:val="hybridMultilevel"/>
    <w:tmpl w:val="B642A0CC"/>
    <w:lvl w:ilvl="0" w:tplc="A6B2A2EC">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3580CCE"/>
    <w:multiLevelType w:val="hybridMultilevel"/>
    <w:tmpl w:val="2AAA49B8"/>
    <w:lvl w:ilvl="0" w:tplc="814EFB70">
      <w:start w:val="1"/>
      <w:numFmt w:val="decimal"/>
      <w:lvlText w:val="%1."/>
      <w:lvlJc w:val="left"/>
      <w:pPr>
        <w:ind w:left="720" w:hanging="360"/>
      </w:pPr>
      <w:rPr>
        <w:rFonts w:hint="default"/>
      </w:rPr>
    </w:lvl>
    <w:lvl w:ilvl="1" w:tplc="81669956">
      <w:start w:val="1"/>
      <w:numFmt w:val="decimal"/>
      <w:isLgl/>
      <w:lvlText w:val="%1.%2"/>
      <w:lvlJc w:val="left"/>
      <w:pPr>
        <w:ind w:left="743" w:hanging="383"/>
      </w:pPr>
      <w:rPr>
        <w:rFonts w:hint="default"/>
      </w:rPr>
    </w:lvl>
    <w:lvl w:ilvl="2" w:tplc="0F06C292">
      <w:start w:val="1"/>
      <w:numFmt w:val="decimal"/>
      <w:isLgl/>
      <w:lvlText w:val="%1.%2.%3"/>
      <w:lvlJc w:val="left"/>
      <w:pPr>
        <w:ind w:left="1080" w:hanging="720"/>
      </w:pPr>
      <w:rPr>
        <w:rFonts w:hint="default"/>
      </w:rPr>
    </w:lvl>
    <w:lvl w:ilvl="3" w:tplc="FBEC26AE">
      <w:start w:val="1"/>
      <w:numFmt w:val="decimal"/>
      <w:isLgl/>
      <w:lvlText w:val="%1.%2.%3.%4"/>
      <w:lvlJc w:val="left"/>
      <w:pPr>
        <w:ind w:left="1080" w:hanging="720"/>
      </w:pPr>
      <w:rPr>
        <w:rFonts w:hint="default"/>
      </w:rPr>
    </w:lvl>
    <w:lvl w:ilvl="4" w:tplc="313AF24E">
      <w:start w:val="1"/>
      <w:numFmt w:val="decimal"/>
      <w:isLgl/>
      <w:lvlText w:val="%1.%2.%3.%4.%5"/>
      <w:lvlJc w:val="left"/>
      <w:pPr>
        <w:ind w:left="1440" w:hanging="1080"/>
      </w:pPr>
      <w:rPr>
        <w:rFonts w:hint="default"/>
      </w:rPr>
    </w:lvl>
    <w:lvl w:ilvl="5" w:tplc="4A4E2116">
      <w:start w:val="1"/>
      <w:numFmt w:val="decimal"/>
      <w:isLgl/>
      <w:lvlText w:val="%1.%2.%3.%4.%5.%6"/>
      <w:lvlJc w:val="left"/>
      <w:pPr>
        <w:ind w:left="1440" w:hanging="1080"/>
      </w:pPr>
      <w:rPr>
        <w:rFonts w:hint="default"/>
      </w:rPr>
    </w:lvl>
    <w:lvl w:ilvl="6" w:tplc="D1043B38">
      <w:start w:val="1"/>
      <w:numFmt w:val="decimal"/>
      <w:isLgl/>
      <w:lvlText w:val="%1.%2.%3.%4.%5.%6.%7"/>
      <w:lvlJc w:val="left"/>
      <w:pPr>
        <w:ind w:left="1800" w:hanging="1440"/>
      </w:pPr>
      <w:rPr>
        <w:rFonts w:hint="default"/>
      </w:rPr>
    </w:lvl>
    <w:lvl w:ilvl="7" w:tplc="246A7508">
      <w:start w:val="1"/>
      <w:numFmt w:val="decimal"/>
      <w:isLgl/>
      <w:lvlText w:val="%1.%2.%3.%4.%5.%6.%7.%8"/>
      <w:lvlJc w:val="left"/>
      <w:pPr>
        <w:ind w:left="1800" w:hanging="1440"/>
      </w:pPr>
      <w:rPr>
        <w:rFonts w:hint="default"/>
      </w:rPr>
    </w:lvl>
    <w:lvl w:ilvl="8" w:tplc="34A4BD94">
      <w:start w:val="1"/>
      <w:numFmt w:val="decimal"/>
      <w:isLgl/>
      <w:lvlText w:val="%1.%2.%3.%4.%5.%6.%7.%8.%9"/>
      <w:lvlJc w:val="left"/>
      <w:pPr>
        <w:ind w:left="1800" w:hanging="1440"/>
      </w:pPr>
      <w:rPr>
        <w:rFonts w:hint="default"/>
      </w:rPr>
    </w:lvl>
  </w:abstractNum>
  <w:abstractNum w:abstractNumId="7" w15:restartNumberingAfterBreak="0">
    <w:nsid w:val="246278E6"/>
    <w:multiLevelType w:val="hybridMultilevel"/>
    <w:tmpl w:val="AA9A7D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51673F5"/>
    <w:multiLevelType w:val="hybridMultilevel"/>
    <w:tmpl w:val="2AAA49B8"/>
    <w:lvl w:ilvl="0" w:tplc="B3DED32A">
      <w:start w:val="1"/>
      <w:numFmt w:val="decimal"/>
      <w:lvlText w:val="%1."/>
      <w:lvlJc w:val="left"/>
      <w:pPr>
        <w:ind w:left="720" w:hanging="360"/>
      </w:pPr>
      <w:rPr>
        <w:rFonts w:hint="default"/>
      </w:rPr>
    </w:lvl>
    <w:lvl w:ilvl="1" w:tplc="AE34973E">
      <w:start w:val="1"/>
      <w:numFmt w:val="decimal"/>
      <w:isLgl/>
      <w:lvlText w:val="%1.%2"/>
      <w:lvlJc w:val="left"/>
      <w:pPr>
        <w:ind w:left="743" w:hanging="383"/>
      </w:pPr>
      <w:rPr>
        <w:rFonts w:hint="default"/>
      </w:rPr>
    </w:lvl>
    <w:lvl w:ilvl="2" w:tplc="D4208386">
      <w:start w:val="1"/>
      <w:numFmt w:val="decimal"/>
      <w:isLgl/>
      <w:lvlText w:val="%1.%2.%3"/>
      <w:lvlJc w:val="left"/>
      <w:pPr>
        <w:ind w:left="1080" w:hanging="720"/>
      </w:pPr>
      <w:rPr>
        <w:rFonts w:hint="default"/>
      </w:rPr>
    </w:lvl>
    <w:lvl w:ilvl="3" w:tplc="14205930">
      <w:start w:val="1"/>
      <w:numFmt w:val="decimal"/>
      <w:isLgl/>
      <w:lvlText w:val="%1.%2.%3.%4"/>
      <w:lvlJc w:val="left"/>
      <w:pPr>
        <w:ind w:left="1080" w:hanging="720"/>
      </w:pPr>
      <w:rPr>
        <w:rFonts w:hint="default"/>
      </w:rPr>
    </w:lvl>
    <w:lvl w:ilvl="4" w:tplc="1B609042">
      <w:start w:val="1"/>
      <w:numFmt w:val="decimal"/>
      <w:isLgl/>
      <w:lvlText w:val="%1.%2.%3.%4.%5"/>
      <w:lvlJc w:val="left"/>
      <w:pPr>
        <w:ind w:left="1440" w:hanging="1080"/>
      </w:pPr>
      <w:rPr>
        <w:rFonts w:hint="default"/>
      </w:rPr>
    </w:lvl>
    <w:lvl w:ilvl="5" w:tplc="B4D6F4A8">
      <w:start w:val="1"/>
      <w:numFmt w:val="decimal"/>
      <w:isLgl/>
      <w:lvlText w:val="%1.%2.%3.%4.%5.%6"/>
      <w:lvlJc w:val="left"/>
      <w:pPr>
        <w:ind w:left="1440" w:hanging="1080"/>
      </w:pPr>
      <w:rPr>
        <w:rFonts w:hint="default"/>
      </w:rPr>
    </w:lvl>
    <w:lvl w:ilvl="6" w:tplc="91447218">
      <w:start w:val="1"/>
      <w:numFmt w:val="decimal"/>
      <w:isLgl/>
      <w:lvlText w:val="%1.%2.%3.%4.%5.%6.%7"/>
      <w:lvlJc w:val="left"/>
      <w:pPr>
        <w:ind w:left="1800" w:hanging="1440"/>
      </w:pPr>
      <w:rPr>
        <w:rFonts w:hint="default"/>
      </w:rPr>
    </w:lvl>
    <w:lvl w:ilvl="7" w:tplc="75BE6632">
      <w:start w:val="1"/>
      <w:numFmt w:val="decimal"/>
      <w:isLgl/>
      <w:lvlText w:val="%1.%2.%3.%4.%5.%6.%7.%8"/>
      <w:lvlJc w:val="left"/>
      <w:pPr>
        <w:ind w:left="1800" w:hanging="1440"/>
      </w:pPr>
      <w:rPr>
        <w:rFonts w:hint="default"/>
      </w:rPr>
    </w:lvl>
    <w:lvl w:ilvl="8" w:tplc="1F181E2C">
      <w:start w:val="1"/>
      <w:numFmt w:val="decimal"/>
      <w:isLgl/>
      <w:lvlText w:val="%1.%2.%3.%4.%5.%6.%7.%8.%9"/>
      <w:lvlJc w:val="left"/>
      <w:pPr>
        <w:ind w:left="1800" w:hanging="1440"/>
      </w:pPr>
      <w:rPr>
        <w:rFonts w:hint="default"/>
      </w:rPr>
    </w:lvl>
  </w:abstractNum>
  <w:abstractNum w:abstractNumId="9" w15:restartNumberingAfterBreak="0">
    <w:nsid w:val="26401E0E"/>
    <w:multiLevelType w:val="hybridMultilevel"/>
    <w:tmpl w:val="6CEC0D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94C70FD"/>
    <w:multiLevelType w:val="hybridMultilevel"/>
    <w:tmpl w:val="E294EB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C75931"/>
    <w:multiLevelType w:val="hybridMultilevel"/>
    <w:tmpl w:val="FCA85E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E927AC"/>
    <w:multiLevelType w:val="hybridMultilevel"/>
    <w:tmpl w:val="56043C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ABF60A3"/>
    <w:multiLevelType w:val="hybridMultilevel"/>
    <w:tmpl w:val="243A469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D157F86"/>
    <w:multiLevelType w:val="hybridMultilevel"/>
    <w:tmpl w:val="A52AA634"/>
    <w:lvl w:ilvl="0" w:tplc="A044CC2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D3C78E0"/>
    <w:multiLevelType w:val="hybridMultilevel"/>
    <w:tmpl w:val="2AAA49B8"/>
    <w:lvl w:ilvl="0" w:tplc="398070EA">
      <w:start w:val="1"/>
      <w:numFmt w:val="decimal"/>
      <w:lvlText w:val="%1."/>
      <w:lvlJc w:val="left"/>
      <w:pPr>
        <w:ind w:left="720" w:hanging="360"/>
      </w:pPr>
      <w:rPr>
        <w:rFonts w:hint="default"/>
      </w:rPr>
    </w:lvl>
    <w:lvl w:ilvl="1" w:tplc="365E345E">
      <w:start w:val="1"/>
      <w:numFmt w:val="decimal"/>
      <w:isLgl/>
      <w:lvlText w:val="%1.%2"/>
      <w:lvlJc w:val="left"/>
      <w:pPr>
        <w:ind w:left="743" w:hanging="383"/>
      </w:pPr>
      <w:rPr>
        <w:rFonts w:hint="default"/>
      </w:rPr>
    </w:lvl>
    <w:lvl w:ilvl="2" w:tplc="64E8A76C">
      <w:start w:val="1"/>
      <w:numFmt w:val="decimal"/>
      <w:isLgl/>
      <w:lvlText w:val="%1.%2.%3"/>
      <w:lvlJc w:val="left"/>
      <w:pPr>
        <w:ind w:left="1080" w:hanging="720"/>
      </w:pPr>
      <w:rPr>
        <w:rFonts w:hint="default"/>
      </w:rPr>
    </w:lvl>
    <w:lvl w:ilvl="3" w:tplc="72409698">
      <w:start w:val="1"/>
      <w:numFmt w:val="decimal"/>
      <w:isLgl/>
      <w:lvlText w:val="%1.%2.%3.%4"/>
      <w:lvlJc w:val="left"/>
      <w:pPr>
        <w:ind w:left="1080" w:hanging="720"/>
      </w:pPr>
      <w:rPr>
        <w:rFonts w:hint="default"/>
      </w:rPr>
    </w:lvl>
    <w:lvl w:ilvl="4" w:tplc="D7103892">
      <w:start w:val="1"/>
      <w:numFmt w:val="decimal"/>
      <w:isLgl/>
      <w:lvlText w:val="%1.%2.%3.%4.%5"/>
      <w:lvlJc w:val="left"/>
      <w:pPr>
        <w:ind w:left="1440" w:hanging="1080"/>
      </w:pPr>
      <w:rPr>
        <w:rFonts w:hint="default"/>
      </w:rPr>
    </w:lvl>
    <w:lvl w:ilvl="5" w:tplc="A576379E">
      <w:start w:val="1"/>
      <w:numFmt w:val="decimal"/>
      <w:isLgl/>
      <w:lvlText w:val="%1.%2.%3.%4.%5.%6"/>
      <w:lvlJc w:val="left"/>
      <w:pPr>
        <w:ind w:left="1440" w:hanging="1080"/>
      </w:pPr>
      <w:rPr>
        <w:rFonts w:hint="default"/>
      </w:rPr>
    </w:lvl>
    <w:lvl w:ilvl="6" w:tplc="0A48F1D8">
      <w:start w:val="1"/>
      <w:numFmt w:val="decimal"/>
      <w:isLgl/>
      <w:lvlText w:val="%1.%2.%3.%4.%5.%6.%7"/>
      <w:lvlJc w:val="left"/>
      <w:pPr>
        <w:ind w:left="1800" w:hanging="1440"/>
      </w:pPr>
      <w:rPr>
        <w:rFonts w:hint="default"/>
      </w:rPr>
    </w:lvl>
    <w:lvl w:ilvl="7" w:tplc="758C1C2A">
      <w:start w:val="1"/>
      <w:numFmt w:val="decimal"/>
      <w:isLgl/>
      <w:lvlText w:val="%1.%2.%3.%4.%5.%6.%7.%8"/>
      <w:lvlJc w:val="left"/>
      <w:pPr>
        <w:ind w:left="1800" w:hanging="1440"/>
      </w:pPr>
      <w:rPr>
        <w:rFonts w:hint="default"/>
      </w:rPr>
    </w:lvl>
    <w:lvl w:ilvl="8" w:tplc="FA1823B8">
      <w:start w:val="1"/>
      <w:numFmt w:val="decimal"/>
      <w:isLgl/>
      <w:lvlText w:val="%1.%2.%3.%4.%5.%6.%7.%8.%9"/>
      <w:lvlJc w:val="left"/>
      <w:pPr>
        <w:ind w:left="1800" w:hanging="1440"/>
      </w:pPr>
      <w:rPr>
        <w:rFonts w:hint="default"/>
      </w:rPr>
    </w:lvl>
  </w:abstractNum>
  <w:abstractNum w:abstractNumId="16" w15:restartNumberingAfterBreak="0">
    <w:nsid w:val="40EE219B"/>
    <w:multiLevelType w:val="hybridMultilevel"/>
    <w:tmpl w:val="2AAA49B8"/>
    <w:lvl w:ilvl="0" w:tplc="86B07466">
      <w:start w:val="1"/>
      <w:numFmt w:val="decimal"/>
      <w:lvlText w:val="%1."/>
      <w:lvlJc w:val="left"/>
      <w:pPr>
        <w:ind w:left="720" w:hanging="360"/>
      </w:pPr>
      <w:rPr>
        <w:rFonts w:hint="default"/>
      </w:rPr>
    </w:lvl>
    <w:lvl w:ilvl="1" w:tplc="DFD0D4D6">
      <w:start w:val="1"/>
      <w:numFmt w:val="decimal"/>
      <w:isLgl/>
      <w:lvlText w:val="%1.%2"/>
      <w:lvlJc w:val="left"/>
      <w:pPr>
        <w:ind w:left="743" w:hanging="383"/>
      </w:pPr>
      <w:rPr>
        <w:rFonts w:hint="default"/>
      </w:rPr>
    </w:lvl>
    <w:lvl w:ilvl="2" w:tplc="CF28E984">
      <w:start w:val="1"/>
      <w:numFmt w:val="decimal"/>
      <w:isLgl/>
      <w:lvlText w:val="%1.%2.%3"/>
      <w:lvlJc w:val="left"/>
      <w:pPr>
        <w:ind w:left="1080" w:hanging="720"/>
      </w:pPr>
      <w:rPr>
        <w:rFonts w:hint="default"/>
      </w:rPr>
    </w:lvl>
    <w:lvl w:ilvl="3" w:tplc="FC2CD1D4">
      <w:start w:val="1"/>
      <w:numFmt w:val="decimal"/>
      <w:isLgl/>
      <w:lvlText w:val="%1.%2.%3.%4"/>
      <w:lvlJc w:val="left"/>
      <w:pPr>
        <w:ind w:left="1080" w:hanging="720"/>
      </w:pPr>
      <w:rPr>
        <w:rFonts w:hint="default"/>
      </w:rPr>
    </w:lvl>
    <w:lvl w:ilvl="4" w:tplc="47501C32">
      <w:start w:val="1"/>
      <w:numFmt w:val="decimal"/>
      <w:isLgl/>
      <w:lvlText w:val="%1.%2.%3.%4.%5"/>
      <w:lvlJc w:val="left"/>
      <w:pPr>
        <w:ind w:left="1440" w:hanging="1080"/>
      </w:pPr>
      <w:rPr>
        <w:rFonts w:hint="default"/>
      </w:rPr>
    </w:lvl>
    <w:lvl w:ilvl="5" w:tplc="019634E4">
      <w:start w:val="1"/>
      <w:numFmt w:val="decimal"/>
      <w:isLgl/>
      <w:lvlText w:val="%1.%2.%3.%4.%5.%6"/>
      <w:lvlJc w:val="left"/>
      <w:pPr>
        <w:ind w:left="1440" w:hanging="1080"/>
      </w:pPr>
      <w:rPr>
        <w:rFonts w:hint="default"/>
      </w:rPr>
    </w:lvl>
    <w:lvl w:ilvl="6" w:tplc="86CE35F8">
      <w:start w:val="1"/>
      <w:numFmt w:val="decimal"/>
      <w:isLgl/>
      <w:lvlText w:val="%1.%2.%3.%4.%5.%6.%7"/>
      <w:lvlJc w:val="left"/>
      <w:pPr>
        <w:ind w:left="1800" w:hanging="1440"/>
      </w:pPr>
      <w:rPr>
        <w:rFonts w:hint="default"/>
      </w:rPr>
    </w:lvl>
    <w:lvl w:ilvl="7" w:tplc="D902A3BE">
      <w:start w:val="1"/>
      <w:numFmt w:val="decimal"/>
      <w:isLgl/>
      <w:lvlText w:val="%1.%2.%3.%4.%5.%6.%7.%8"/>
      <w:lvlJc w:val="left"/>
      <w:pPr>
        <w:ind w:left="1800" w:hanging="1440"/>
      </w:pPr>
      <w:rPr>
        <w:rFonts w:hint="default"/>
      </w:rPr>
    </w:lvl>
    <w:lvl w:ilvl="8" w:tplc="34565248">
      <w:start w:val="1"/>
      <w:numFmt w:val="decimal"/>
      <w:isLgl/>
      <w:lvlText w:val="%1.%2.%3.%4.%5.%6.%7.%8.%9"/>
      <w:lvlJc w:val="left"/>
      <w:pPr>
        <w:ind w:left="1800" w:hanging="1440"/>
      </w:pPr>
      <w:rPr>
        <w:rFonts w:hint="default"/>
      </w:rPr>
    </w:lvl>
  </w:abstractNum>
  <w:abstractNum w:abstractNumId="17" w15:restartNumberingAfterBreak="0">
    <w:nsid w:val="4BF07A1C"/>
    <w:multiLevelType w:val="hybridMultilevel"/>
    <w:tmpl w:val="2AAA49B8"/>
    <w:lvl w:ilvl="0" w:tplc="AEBA9D7A">
      <w:start w:val="1"/>
      <w:numFmt w:val="decimal"/>
      <w:lvlText w:val="%1."/>
      <w:lvlJc w:val="left"/>
      <w:pPr>
        <w:ind w:left="720" w:hanging="360"/>
      </w:pPr>
      <w:rPr>
        <w:rFonts w:hint="default"/>
      </w:rPr>
    </w:lvl>
    <w:lvl w:ilvl="1" w:tplc="C31CBBCA">
      <w:start w:val="1"/>
      <w:numFmt w:val="decimal"/>
      <w:isLgl/>
      <w:lvlText w:val="%1.%2"/>
      <w:lvlJc w:val="left"/>
      <w:pPr>
        <w:ind w:left="743" w:hanging="383"/>
      </w:pPr>
      <w:rPr>
        <w:rFonts w:hint="default"/>
      </w:rPr>
    </w:lvl>
    <w:lvl w:ilvl="2" w:tplc="BD888046">
      <w:start w:val="1"/>
      <w:numFmt w:val="decimal"/>
      <w:isLgl/>
      <w:lvlText w:val="%1.%2.%3"/>
      <w:lvlJc w:val="left"/>
      <w:pPr>
        <w:ind w:left="1080" w:hanging="720"/>
      </w:pPr>
      <w:rPr>
        <w:rFonts w:hint="default"/>
      </w:rPr>
    </w:lvl>
    <w:lvl w:ilvl="3" w:tplc="A48AD7E2">
      <w:start w:val="1"/>
      <w:numFmt w:val="decimal"/>
      <w:isLgl/>
      <w:lvlText w:val="%1.%2.%3.%4"/>
      <w:lvlJc w:val="left"/>
      <w:pPr>
        <w:ind w:left="1080" w:hanging="720"/>
      </w:pPr>
      <w:rPr>
        <w:rFonts w:hint="default"/>
      </w:rPr>
    </w:lvl>
    <w:lvl w:ilvl="4" w:tplc="93FE1F48">
      <w:start w:val="1"/>
      <w:numFmt w:val="decimal"/>
      <w:isLgl/>
      <w:lvlText w:val="%1.%2.%3.%4.%5"/>
      <w:lvlJc w:val="left"/>
      <w:pPr>
        <w:ind w:left="1440" w:hanging="1080"/>
      </w:pPr>
      <w:rPr>
        <w:rFonts w:hint="default"/>
      </w:rPr>
    </w:lvl>
    <w:lvl w:ilvl="5" w:tplc="9872B80C">
      <w:start w:val="1"/>
      <w:numFmt w:val="decimal"/>
      <w:isLgl/>
      <w:lvlText w:val="%1.%2.%3.%4.%5.%6"/>
      <w:lvlJc w:val="left"/>
      <w:pPr>
        <w:ind w:left="1440" w:hanging="1080"/>
      </w:pPr>
      <w:rPr>
        <w:rFonts w:hint="default"/>
      </w:rPr>
    </w:lvl>
    <w:lvl w:ilvl="6" w:tplc="18140AD8">
      <w:start w:val="1"/>
      <w:numFmt w:val="decimal"/>
      <w:isLgl/>
      <w:lvlText w:val="%1.%2.%3.%4.%5.%6.%7"/>
      <w:lvlJc w:val="left"/>
      <w:pPr>
        <w:ind w:left="1800" w:hanging="1440"/>
      </w:pPr>
      <w:rPr>
        <w:rFonts w:hint="default"/>
      </w:rPr>
    </w:lvl>
    <w:lvl w:ilvl="7" w:tplc="553A2784">
      <w:start w:val="1"/>
      <w:numFmt w:val="decimal"/>
      <w:isLgl/>
      <w:lvlText w:val="%1.%2.%3.%4.%5.%6.%7.%8"/>
      <w:lvlJc w:val="left"/>
      <w:pPr>
        <w:ind w:left="1800" w:hanging="1440"/>
      </w:pPr>
      <w:rPr>
        <w:rFonts w:hint="default"/>
      </w:rPr>
    </w:lvl>
    <w:lvl w:ilvl="8" w:tplc="6576B908">
      <w:start w:val="1"/>
      <w:numFmt w:val="decimal"/>
      <w:isLgl/>
      <w:lvlText w:val="%1.%2.%3.%4.%5.%6.%7.%8.%9"/>
      <w:lvlJc w:val="left"/>
      <w:pPr>
        <w:ind w:left="1800" w:hanging="1440"/>
      </w:pPr>
      <w:rPr>
        <w:rFonts w:hint="default"/>
      </w:rPr>
    </w:lvl>
  </w:abstractNum>
  <w:abstractNum w:abstractNumId="18" w15:restartNumberingAfterBreak="0">
    <w:nsid w:val="4CF518B2"/>
    <w:multiLevelType w:val="hybridMultilevel"/>
    <w:tmpl w:val="E66A32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89E6AE7"/>
    <w:multiLevelType w:val="hybridMultilevel"/>
    <w:tmpl w:val="71009666"/>
    <w:lvl w:ilvl="0" w:tplc="57329DEA">
      <w:start w:val="1"/>
      <w:numFmt w:val="decimal"/>
      <w:lvlText w:val="%1."/>
      <w:lvlJc w:val="left"/>
      <w:pPr>
        <w:ind w:left="72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0D2144"/>
    <w:multiLevelType w:val="hybridMultilevel"/>
    <w:tmpl w:val="CDCCBD1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B286639"/>
    <w:multiLevelType w:val="hybridMultilevel"/>
    <w:tmpl w:val="B99293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C3D63F7"/>
    <w:multiLevelType w:val="hybridMultilevel"/>
    <w:tmpl w:val="2AAA49B8"/>
    <w:lvl w:ilvl="0" w:tplc="0104684E">
      <w:start w:val="1"/>
      <w:numFmt w:val="decimal"/>
      <w:lvlText w:val="%1."/>
      <w:lvlJc w:val="left"/>
      <w:pPr>
        <w:ind w:left="720" w:hanging="360"/>
      </w:pPr>
      <w:rPr>
        <w:rFonts w:hint="default"/>
      </w:rPr>
    </w:lvl>
    <w:lvl w:ilvl="1" w:tplc="E4D8D9DA">
      <w:start w:val="1"/>
      <w:numFmt w:val="decimal"/>
      <w:isLgl/>
      <w:lvlText w:val="%1.%2"/>
      <w:lvlJc w:val="left"/>
      <w:pPr>
        <w:ind w:left="743" w:hanging="383"/>
      </w:pPr>
      <w:rPr>
        <w:rFonts w:hint="default"/>
      </w:rPr>
    </w:lvl>
    <w:lvl w:ilvl="2" w:tplc="21EE1CA8">
      <w:start w:val="1"/>
      <w:numFmt w:val="decimal"/>
      <w:isLgl/>
      <w:lvlText w:val="%1.%2.%3"/>
      <w:lvlJc w:val="left"/>
      <w:pPr>
        <w:ind w:left="1080" w:hanging="720"/>
      </w:pPr>
      <w:rPr>
        <w:rFonts w:hint="default"/>
      </w:rPr>
    </w:lvl>
    <w:lvl w:ilvl="3" w:tplc="AE4C4498">
      <w:start w:val="1"/>
      <w:numFmt w:val="decimal"/>
      <w:isLgl/>
      <w:lvlText w:val="%1.%2.%3.%4"/>
      <w:lvlJc w:val="left"/>
      <w:pPr>
        <w:ind w:left="1080" w:hanging="720"/>
      </w:pPr>
      <w:rPr>
        <w:rFonts w:hint="default"/>
      </w:rPr>
    </w:lvl>
    <w:lvl w:ilvl="4" w:tplc="CD2ED690">
      <w:start w:val="1"/>
      <w:numFmt w:val="decimal"/>
      <w:isLgl/>
      <w:lvlText w:val="%1.%2.%3.%4.%5"/>
      <w:lvlJc w:val="left"/>
      <w:pPr>
        <w:ind w:left="1440" w:hanging="1080"/>
      </w:pPr>
      <w:rPr>
        <w:rFonts w:hint="default"/>
      </w:rPr>
    </w:lvl>
    <w:lvl w:ilvl="5" w:tplc="EEF854EA">
      <w:start w:val="1"/>
      <w:numFmt w:val="decimal"/>
      <w:isLgl/>
      <w:lvlText w:val="%1.%2.%3.%4.%5.%6"/>
      <w:lvlJc w:val="left"/>
      <w:pPr>
        <w:ind w:left="1440" w:hanging="1080"/>
      </w:pPr>
      <w:rPr>
        <w:rFonts w:hint="default"/>
      </w:rPr>
    </w:lvl>
    <w:lvl w:ilvl="6" w:tplc="F1363006">
      <w:start w:val="1"/>
      <w:numFmt w:val="decimal"/>
      <w:isLgl/>
      <w:lvlText w:val="%1.%2.%3.%4.%5.%6.%7"/>
      <w:lvlJc w:val="left"/>
      <w:pPr>
        <w:ind w:left="1800" w:hanging="1440"/>
      </w:pPr>
      <w:rPr>
        <w:rFonts w:hint="default"/>
      </w:rPr>
    </w:lvl>
    <w:lvl w:ilvl="7" w:tplc="B3C4D290">
      <w:start w:val="1"/>
      <w:numFmt w:val="decimal"/>
      <w:isLgl/>
      <w:lvlText w:val="%1.%2.%3.%4.%5.%6.%7.%8"/>
      <w:lvlJc w:val="left"/>
      <w:pPr>
        <w:ind w:left="1800" w:hanging="1440"/>
      </w:pPr>
      <w:rPr>
        <w:rFonts w:hint="default"/>
      </w:rPr>
    </w:lvl>
    <w:lvl w:ilvl="8" w:tplc="716247C6">
      <w:start w:val="1"/>
      <w:numFmt w:val="decimal"/>
      <w:isLgl/>
      <w:lvlText w:val="%1.%2.%3.%4.%5.%6.%7.%8.%9"/>
      <w:lvlJc w:val="left"/>
      <w:pPr>
        <w:ind w:left="1800" w:hanging="1440"/>
      </w:pPr>
      <w:rPr>
        <w:rFonts w:hint="default"/>
      </w:rPr>
    </w:lvl>
  </w:abstractNum>
  <w:abstractNum w:abstractNumId="23" w15:restartNumberingAfterBreak="0">
    <w:nsid w:val="617759C5"/>
    <w:multiLevelType w:val="hybridMultilevel"/>
    <w:tmpl w:val="2594135E"/>
    <w:lvl w:ilvl="0" w:tplc="0116E464">
      <w:start w:val="1"/>
      <w:numFmt w:val="decimal"/>
      <w:lvlText w:val="%1."/>
      <w:lvlJc w:val="left"/>
      <w:pPr>
        <w:ind w:left="540" w:hanging="540"/>
      </w:pPr>
      <w:rPr>
        <w:rFonts w:hint="default"/>
      </w:rPr>
    </w:lvl>
    <w:lvl w:ilvl="1" w:tplc="7A42B67A">
      <w:start w:val="1"/>
      <w:numFmt w:val="decimal"/>
      <w:lvlText w:val="%1.%2."/>
      <w:lvlJc w:val="left"/>
      <w:pPr>
        <w:ind w:left="1080" w:hanging="540"/>
      </w:pPr>
      <w:rPr>
        <w:rFonts w:hint="default"/>
      </w:rPr>
    </w:lvl>
    <w:lvl w:ilvl="2" w:tplc="0AE660DA">
      <w:start w:val="2"/>
      <w:numFmt w:val="decimal"/>
      <w:lvlText w:val="%1.%2.%3."/>
      <w:lvlJc w:val="left"/>
      <w:pPr>
        <w:ind w:left="1800" w:hanging="720"/>
      </w:pPr>
      <w:rPr>
        <w:rFonts w:hint="default"/>
      </w:rPr>
    </w:lvl>
    <w:lvl w:ilvl="3" w:tplc="251E6F00">
      <w:start w:val="1"/>
      <w:numFmt w:val="decimal"/>
      <w:lvlText w:val="%1.%2.%3.%4."/>
      <w:lvlJc w:val="left"/>
      <w:pPr>
        <w:ind w:left="2340" w:hanging="720"/>
      </w:pPr>
      <w:rPr>
        <w:rFonts w:hint="default"/>
      </w:rPr>
    </w:lvl>
    <w:lvl w:ilvl="4" w:tplc="D9EA8342">
      <w:start w:val="1"/>
      <w:numFmt w:val="decimal"/>
      <w:lvlText w:val="%1.%2.%3.%4.%5."/>
      <w:lvlJc w:val="left"/>
      <w:pPr>
        <w:ind w:left="3240" w:hanging="1080"/>
      </w:pPr>
      <w:rPr>
        <w:rFonts w:hint="default"/>
      </w:rPr>
    </w:lvl>
    <w:lvl w:ilvl="5" w:tplc="21FE7D70">
      <w:start w:val="1"/>
      <w:numFmt w:val="decimal"/>
      <w:lvlText w:val="%1.%2.%3.%4.%5.%6."/>
      <w:lvlJc w:val="left"/>
      <w:pPr>
        <w:ind w:left="3780" w:hanging="1080"/>
      </w:pPr>
      <w:rPr>
        <w:rFonts w:hint="default"/>
      </w:rPr>
    </w:lvl>
    <w:lvl w:ilvl="6" w:tplc="B4386B7A">
      <w:start w:val="1"/>
      <w:numFmt w:val="decimal"/>
      <w:lvlText w:val="%1.%2.%3.%4.%5.%6.%7."/>
      <w:lvlJc w:val="left"/>
      <w:pPr>
        <w:ind w:left="4680" w:hanging="1440"/>
      </w:pPr>
      <w:rPr>
        <w:rFonts w:hint="default"/>
      </w:rPr>
    </w:lvl>
    <w:lvl w:ilvl="7" w:tplc="A9FA4D60">
      <w:start w:val="1"/>
      <w:numFmt w:val="decimal"/>
      <w:lvlText w:val="%1.%2.%3.%4.%5.%6.%7.%8."/>
      <w:lvlJc w:val="left"/>
      <w:pPr>
        <w:ind w:left="5220" w:hanging="1440"/>
      </w:pPr>
      <w:rPr>
        <w:rFonts w:hint="default"/>
      </w:rPr>
    </w:lvl>
    <w:lvl w:ilvl="8" w:tplc="F1A850E0">
      <w:start w:val="1"/>
      <w:numFmt w:val="decimal"/>
      <w:lvlText w:val="%1.%2.%3.%4.%5.%6.%7.%8.%9."/>
      <w:lvlJc w:val="left"/>
      <w:pPr>
        <w:ind w:left="6120" w:hanging="1800"/>
      </w:pPr>
      <w:rPr>
        <w:rFonts w:hint="default"/>
      </w:rPr>
    </w:lvl>
  </w:abstractNum>
  <w:abstractNum w:abstractNumId="24" w15:restartNumberingAfterBreak="0">
    <w:nsid w:val="62536106"/>
    <w:multiLevelType w:val="hybridMultilevel"/>
    <w:tmpl w:val="2AAA49B8"/>
    <w:lvl w:ilvl="0" w:tplc="DF64A662">
      <w:start w:val="1"/>
      <w:numFmt w:val="decimal"/>
      <w:lvlText w:val="%1."/>
      <w:lvlJc w:val="left"/>
      <w:pPr>
        <w:ind w:left="720" w:hanging="360"/>
      </w:pPr>
      <w:rPr>
        <w:rFonts w:hint="default"/>
      </w:rPr>
    </w:lvl>
    <w:lvl w:ilvl="1" w:tplc="67BABA66">
      <w:start w:val="1"/>
      <w:numFmt w:val="decimal"/>
      <w:isLgl/>
      <w:lvlText w:val="%1.%2"/>
      <w:lvlJc w:val="left"/>
      <w:pPr>
        <w:ind w:left="743" w:hanging="383"/>
      </w:pPr>
      <w:rPr>
        <w:rFonts w:hint="default"/>
      </w:rPr>
    </w:lvl>
    <w:lvl w:ilvl="2" w:tplc="6A40A40E">
      <w:start w:val="1"/>
      <w:numFmt w:val="decimal"/>
      <w:isLgl/>
      <w:lvlText w:val="%1.%2.%3"/>
      <w:lvlJc w:val="left"/>
      <w:pPr>
        <w:ind w:left="1080" w:hanging="720"/>
      </w:pPr>
      <w:rPr>
        <w:rFonts w:hint="default"/>
      </w:rPr>
    </w:lvl>
    <w:lvl w:ilvl="3" w:tplc="52F26908">
      <w:start w:val="1"/>
      <w:numFmt w:val="decimal"/>
      <w:isLgl/>
      <w:lvlText w:val="%1.%2.%3.%4"/>
      <w:lvlJc w:val="left"/>
      <w:pPr>
        <w:ind w:left="1080" w:hanging="720"/>
      </w:pPr>
      <w:rPr>
        <w:rFonts w:hint="default"/>
      </w:rPr>
    </w:lvl>
    <w:lvl w:ilvl="4" w:tplc="E78A2BE6">
      <w:start w:val="1"/>
      <w:numFmt w:val="decimal"/>
      <w:isLgl/>
      <w:lvlText w:val="%1.%2.%3.%4.%5"/>
      <w:lvlJc w:val="left"/>
      <w:pPr>
        <w:ind w:left="1440" w:hanging="1080"/>
      </w:pPr>
      <w:rPr>
        <w:rFonts w:hint="default"/>
      </w:rPr>
    </w:lvl>
    <w:lvl w:ilvl="5" w:tplc="A2BA2AE0">
      <w:start w:val="1"/>
      <w:numFmt w:val="decimal"/>
      <w:isLgl/>
      <w:lvlText w:val="%1.%2.%3.%4.%5.%6"/>
      <w:lvlJc w:val="left"/>
      <w:pPr>
        <w:ind w:left="1440" w:hanging="1080"/>
      </w:pPr>
      <w:rPr>
        <w:rFonts w:hint="default"/>
      </w:rPr>
    </w:lvl>
    <w:lvl w:ilvl="6" w:tplc="55785A7C">
      <w:start w:val="1"/>
      <w:numFmt w:val="decimal"/>
      <w:isLgl/>
      <w:lvlText w:val="%1.%2.%3.%4.%5.%6.%7"/>
      <w:lvlJc w:val="left"/>
      <w:pPr>
        <w:ind w:left="1800" w:hanging="1440"/>
      </w:pPr>
      <w:rPr>
        <w:rFonts w:hint="default"/>
      </w:rPr>
    </w:lvl>
    <w:lvl w:ilvl="7" w:tplc="C9345AD6">
      <w:start w:val="1"/>
      <w:numFmt w:val="decimal"/>
      <w:isLgl/>
      <w:lvlText w:val="%1.%2.%3.%4.%5.%6.%7.%8"/>
      <w:lvlJc w:val="left"/>
      <w:pPr>
        <w:ind w:left="1800" w:hanging="1440"/>
      </w:pPr>
      <w:rPr>
        <w:rFonts w:hint="default"/>
      </w:rPr>
    </w:lvl>
    <w:lvl w:ilvl="8" w:tplc="2AEE3B74">
      <w:start w:val="1"/>
      <w:numFmt w:val="decimal"/>
      <w:isLgl/>
      <w:lvlText w:val="%1.%2.%3.%4.%5.%6.%7.%8.%9"/>
      <w:lvlJc w:val="left"/>
      <w:pPr>
        <w:ind w:left="1800" w:hanging="1440"/>
      </w:pPr>
      <w:rPr>
        <w:rFonts w:hint="default"/>
      </w:rPr>
    </w:lvl>
  </w:abstractNum>
  <w:abstractNum w:abstractNumId="25" w15:restartNumberingAfterBreak="0">
    <w:nsid w:val="63AC0603"/>
    <w:multiLevelType w:val="hybridMultilevel"/>
    <w:tmpl w:val="8BA814F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6465A01"/>
    <w:multiLevelType w:val="hybridMultilevel"/>
    <w:tmpl w:val="A04CEE4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7020455"/>
    <w:multiLevelType w:val="hybridMultilevel"/>
    <w:tmpl w:val="2AAA49B8"/>
    <w:lvl w:ilvl="0" w:tplc="26F2898A">
      <w:start w:val="1"/>
      <w:numFmt w:val="decimal"/>
      <w:lvlText w:val="%1."/>
      <w:lvlJc w:val="left"/>
      <w:pPr>
        <w:ind w:left="720" w:hanging="360"/>
      </w:pPr>
      <w:rPr>
        <w:rFonts w:hint="default"/>
      </w:rPr>
    </w:lvl>
    <w:lvl w:ilvl="1" w:tplc="FCD88502">
      <w:start w:val="1"/>
      <w:numFmt w:val="decimal"/>
      <w:isLgl/>
      <w:lvlText w:val="%1.%2"/>
      <w:lvlJc w:val="left"/>
      <w:pPr>
        <w:ind w:left="743" w:hanging="383"/>
      </w:pPr>
      <w:rPr>
        <w:rFonts w:hint="default"/>
      </w:rPr>
    </w:lvl>
    <w:lvl w:ilvl="2" w:tplc="17128CE0">
      <w:start w:val="1"/>
      <w:numFmt w:val="decimal"/>
      <w:isLgl/>
      <w:lvlText w:val="%1.%2.%3"/>
      <w:lvlJc w:val="left"/>
      <w:pPr>
        <w:ind w:left="1080" w:hanging="720"/>
      </w:pPr>
      <w:rPr>
        <w:rFonts w:hint="default"/>
      </w:rPr>
    </w:lvl>
    <w:lvl w:ilvl="3" w:tplc="F5D6C7CE">
      <w:start w:val="1"/>
      <w:numFmt w:val="decimal"/>
      <w:isLgl/>
      <w:lvlText w:val="%1.%2.%3.%4"/>
      <w:lvlJc w:val="left"/>
      <w:pPr>
        <w:ind w:left="1080" w:hanging="720"/>
      </w:pPr>
      <w:rPr>
        <w:rFonts w:hint="default"/>
      </w:rPr>
    </w:lvl>
    <w:lvl w:ilvl="4" w:tplc="9E64F33A">
      <w:start w:val="1"/>
      <w:numFmt w:val="decimal"/>
      <w:isLgl/>
      <w:lvlText w:val="%1.%2.%3.%4.%5"/>
      <w:lvlJc w:val="left"/>
      <w:pPr>
        <w:ind w:left="1440" w:hanging="1080"/>
      </w:pPr>
      <w:rPr>
        <w:rFonts w:hint="default"/>
      </w:rPr>
    </w:lvl>
    <w:lvl w:ilvl="5" w:tplc="781A04A6">
      <w:start w:val="1"/>
      <w:numFmt w:val="decimal"/>
      <w:isLgl/>
      <w:lvlText w:val="%1.%2.%3.%4.%5.%6"/>
      <w:lvlJc w:val="left"/>
      <w:pPr>
        <w:ind w:left="1440" w:hanging="1080"/>
      </w:pPr>
      <w:rPr>
        <w:rFonts w:hint="default"/>
      </w:rPr>
    </w:lvl>
    <w:lvl w:ilvl="6" w:tplc="AC8AD630">
      <w:start w:val="1"/>
      <w:numFmt w:val="decimal"/>
      <w:isLgl/>
      <w:lvlText w:val="%1.%2.%3.%4.%5.%6.%7"/>
      <w:lvlJc w:val="left"/>
      <w:pPr>
        <w:ind w:left="1800" w:hanging="1440"/>
      </w:pPr>
      <w:rPr>
        <w:rFonts w:hint="default"/>
      </w:rPr>
    </w:lvl>
    <w:lvl w:ilvl="7" w:tplc="6F406A8E">
      <w:start w:val="1"/>
      <w:numFmt w:val="decimal"/>
      <w:isLgl/>
      <w:lvlText w:val="%1.%2.%3.%4.%5.%6.%7.%8"/>
      <w:lvlJc w:val="left"/>
      <w:pPr>
        <w:ind w:left="1800" w:hanging="1440"/>
      </w:pPr>
      <w:rPr>
        <w:rFonts w:hint="default"/>
      </w:rPr>
    </w:lvl>
    <w:lvl w:ilvl="8" w:tplc="208640C0">
      <w:start w:val="1"/>
      <w:numFmt w:val="decimal"/>
      <w:isLgl/>
      <w:lvlText w:val="%1.%2.%3.%4.%5.%6.%7.%8.%9"/>
      <w:lvlJc w:val="left"/>
      <w:pPr>
        <w:ind w:left="1800" w:hanging="1440"/>
      </w:pPr>
      <w:rPr>
        <w:rFonts w:hint="default"/>
      </w:rPr>
    </w:lvl>
  </w:abstractNum>
  <w:abstractNum w:abstractNumId="28" w15:restartNumberingAfterBreak="0">
    <w:nsid w:val="69D727A3"/>
    <w:multiLevelType w:val="hybridMultilevel"/>
    <w:tmpl w:val="2AAA49B8"/>
    <w:lvl w:ilvl="0" w:tplc="14348DE0">
      <w:start w:val="1"/>
      <w:numFmt w:val="decimal"/>
      <w:lvlText w:val="%1."/>
      <w:lvlJc w:val="left"/>
      <w:pPr>
        <w:ind w:left="720" w:hanging="360"/>
      </w:pPr>
      <w:rPr>
        <w:rFonts w:hint="default"/>
      </w:rPr>
    </w:lvl>
    <w:lvl w:ilvl="1" w:tplc="4C3E4A82">
      <w:start w:val="1"/>
      <w:numFmt w:val="decimal"/>
      <w:isLgl/>
      <w:lvlText w:val="%1.%2"/>
      <w:lvlJc w:val="left"/>
      <w:pPr>
        <w:ind w:left="743" w:hanging="383"/>
      </w:pPr>
      <w:rPr>
        <w:rFonts w:hint="default"/>
      </w:rPr>
    </w:lvl>
    <w:lvl w:ilvl="2" w:tplc="E0467BF8">
      <w:start w:val="1"/>
      <w:numFmt w:val="decimal"/>
      <w:isLgl/>
      <w:lvlText w:val="%1.%2.%3"/>
      <w:lvlJc w:val="left"/>
      <w:pPr>
        <w:ind w:left="1080" w:hanging="720"/>
      </w:pPr>
      <w:rPr>
        <w:rFonts w:hint="default"/>
      </w:rPr>
    </w:lvl>
    <w:lvl w:ilvl="3" w:tplc="4D60E70C">
      <w:start w:val="1"/>
      <w:numFmt w:val="decimal"/>
      <w:isLgl/>
      <w:lvlText w:val="%1.%2.%3.%4"/>
      <w:lvlJc w:val="left"/>
      <w:pPr>
        <w:ind w:left="1080" w:hanging="720"/>
      </w:pPr>
      <w:rPr>
        <w:rFonts w:hint="default"/>
      </w:rPr>
    </w:lvl>
    <w:lvl w:ilvl="4" w:tplc="3A5C4300">
      <w:start w:val="1"/>
      <w:numFmt w:val="decimal"/>
      <w:isLgl/>
      <w:lvlText w:val="%1.%2.%3.%4.%5"/>
      <w:lvlJc w:val="left"/>
      <w:pPr>
        <w:ind w:left="1440" w:hanging="1080"/>
      </w:pPr>
      <w:rPr>
        <w:rFonts w:hint="default"/>
      </w:rPr>
    </w:lvl>
    <w:lvl w:ilvl="5" w:tplc="C8CCD34A">
      <w:start w:val="1"/>
      <w:numFmt w:val="decimal"/>
      <w:isLgl/>
      <w:lvlText w:val="%1.%2.%3.%4.%5.%6"/>
      <w:lvlJc w:val="left"/>
      <w:pPr>
        <w:ind w:left="1440" w:hanging="1080"/>
      </w:pPr>
      <w:rPr>
        <w:rFonts w:hint="default"/>
      </w:rPr>
    </w:lvl>
    <w:lvl w:ilvl="6" w:tplc="61986664">
      <w:start w:val="1"/>
      <w:numFmt w:val="decimal"/>
      <w:isLgl/>
      <w:lvlText w:val="%1.%2.%3.%4.%5.%6.%7"/>
      <w:lvlJc w:val="left"/>
      <w:pPr>
        <w:ind w:left="1800" w:hanging="1440"/>
      </w:pPr>
      <w:rPr>
        <w:rFonts w:hint="default"/>
      </w:rPr>
    </w:lvl>
    <w:lvl w:ilvl="7" w:tplc="8F9CC2B2">
      <w:start w:val="1"/>
      <w:numFmt w:val="decimal"/>
      <w:isLgl/>
      <w:lvlText w:val="%1.%2.%3.%4.%5.%6.%7.%8"/>
      <w:lvlJc w:val="left"/>
      <w:pPr>
        <w:ind w:left="1800" w:hanging="1440"/>
      </w:pPr>
      <w:rPr>
        <w:rFonts w:hint="default"/>
      </w:rPr>
    </w:lvl>
    <w:lvl w:ilvl="8" w:tplc="BC42A844">
      <w:start w:val="1"/>
      <w:numFmt w:val="decimal"/>
      <w:isLgl/>
      <w:lvlText w:val="%1.%2.%3.%4.%5.%6.%7.%8.%9"/>
      <w:lvlJc w:val="left"/>
      <w:pPr>
        <w:ind w:left="1800" w:hanging="1440"/>
      </w:pPr>
      <w:rPr>
        <w:rFonts w:hint="default"/>
      </w:rPr>
    </w:lvl>
  </w:abstractNum>
  <w:num w:numId="1">
    <w:abstractNumId w:val="27"/>
  </w:num>
  <w:num w:numId="2">
    <w:abstractNumId w:val="18"/>
  </w:num>
  <w:num w:numId="3">
    <w:abstractNumId w:val="15"/>
  </w:num>
  <w:num w:numId="4">
    <w:abstractNumId w:val="23"/>
  </w:num>
  <w:num w:numId="5">
    <w:abstractNumId w:val="1"/>
  </w:num>
  <w:num w:numId="6">
    <w:abstractNumId w:val="17"/>
  </w:num>
  <w:num w:numId="7">
    <w:abstractNumId w:val="0"/>
  </w:num>
  <w:num w:numId="8">
    <w:abstractNumId w:val="3"/>
  </w:num>
  <w:num w:numId="9">
    <w:abstractNumId w:val="24"/>
  </w:num>
  <w:num w:numId="10">
    <w:abstractNumId w:val="16"/>
  </w:num>
  <w:num w:numId="11">
    <w:abstractNumId w:val="11"/>
  </w:num>
  <w:num w:numId="12">
    <w:abstractNumId w:val="10"/>
  </w:num>
  <w:num w:numId="13">
    <w:abstractNumId w:val="8"/>
  </w:num>
  <w:num w:numId="14">
    <w:abstractNumId w:val="12"/>
  </w:num>
  <w:num w:numId="15">
    <w:abstractNumId w:val="4"/>
  </w:num>
  <w:num w:numId="16">
    <w:abstractNumId w:val="21"/>
  </w:num>
  <w:num w:numId="17">
    <w:abstractNumId w:val="19"/>
  </w:num>
  <w:num w:numId="18">
    <w:abstractNumId w:val="22"/>
  </w:num>
  <w:num w:numId="19">
    <w:abstractNumId w:val="6"/>
  </w:num>
  <w:num w:numId="20">
    <w:abstractNumId w:val="2"/>
  </w:num>
  <w:num w:numId="21">
    <w:abstractNumId w:val="28"/>
  </w:num>
  <w:num w:numId="22">
    <w:abstractNumId w:val="5"/>
  </w:num>
  <w:num w:numId="23">
    <w:abstractNumId w:val="14"/>
  </w:num>
  <w:num w:numId="24">
    <w:abstractNumId w:val="20"/>
  </w:num>
  <w:num w:numId="25">
    <w:abstractNumId w:val="13"/>
  </w:num>
  <w:num w:numId="26">
    <w:abstractNumId w:val="7"/>
  </w:num>
  <w:num w:numId="27">
    <w:abstractNumId w:val="25"/>
  </w:num>
  <w:num w:numId="28">
    <w:abstractNumId w:val="9"/>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BC4"/>
    <w:rsid w:val="00015829"/>
    <w:rsid w:val="00020F23"/>
    <w:rsid w:val="00022BCA"/>
    <w:rsid w:val="00024BC4"/>
    <w:rsid w:val="00027F23"/>
    <w:rsid w:val="00040B05"/>
    <w:rsid w:val="00044A65"/>
    <w:rsid w:val="0004661B"/>
    <w:rsid w:val="00052FD1"/>
    <w:rsid w:val="000607D4"/>
    <w:rsid w:val="000764DA"/>
    <w:rsid w:val="00077091"/>
    <w:rsid w:val="00083DD3"/>
    <w:rsid w:val="00091161"/>
    <w:rsid w:val="000B274B"/>
    <w:rsid w:val="000C08F5"/>
    <w:rsid w:val="000C4ADB"/>
    <w:rsid w:val="000D1740"/>
    <w:rsid w:val="000D1B23"/>
    <w:rsid w:val="000D3E44"/>
    <w:rsid w:val="000E1B7F"/>
    <w:rsid w:val="000E7541"/>
    <w:rsid w:val="00107C28"/>
    <w:rsid w:val="0013374C"/>
    <w:rsid w:val="001429C4"/>
    <w:rsid w:val="00147D24"/>
    <w:rsid w:val="00155A0A"/>
    <w:rsid w:val="00157633"/>
    <w:rsid w:val="0016295E"/>
    <w:rsid w:val="00172F97"/>
    <w:rsid w:val="00173592"/>
    <w:rsid w:val="00180764"/>
    <w:rsid w:val="001927AE"/>
    <w:rsid w:val="001A1080"/>
    <w:rsid w:val="001E064A"/>
    <w:rsid w:val="001E0691"/>
    <w:rsid w:val="00201755"/>
    <w:rsid w:val="00205814"/>
    <w:rsid w:val="00225B13"/>
    <w:rsid w:val="00227A2D"/>
    <w:rsid w:val="00232FD2"/>
    <w:rsid w:val="0023558B"/>
    <w:rsid w:val="00264CB0"/>
    <w:rsid w:val="00266E26"/>
    <w:rsid w:val="00267BCE"/>
    <w:rsid w:val="00274773"/>
    <w:rsid w:val="00280017"/>
    <w:rsid w:val="0028430F"/>
    <w:rsid w:val="002923AA"/>
    <w:rsid w:val="002B7287"/>
    <w:rsid w:val="002E1462"/>
    <w:rsid w:val="002E31B5"/>
    <w:rsid w:val="002E3284"/>
    <w:rsid w:val="003121F1"/>
    <w:rsid w:val="003602D0"/>
    <w:rsid w:val="00361CF9"/>
    <w:rsid w:val="0037261E"/>
    <w:rsid w:val="003750DF"/>
    <w:rsid w:val="00392633"/>
    <w:rsid w:val="00396A97"/>
    <w:rsid w:val="003A429F"/>
    <w:rsid w:val="003D0A60"/>
    <w:rsid w:val="003D4B48"/>
    <w:rsid w:val="00422887"/>
    <w:rsid w:val="004407FA"/>
    <w:rsid w:val="004409F5"/>
    <w:rsid w:val="004516D6"/>
    <w:rsid w:val="00461AFE"/>
    <w:rsid w:val="00463F50"/>
    <w:rsid w:val="0047428F"/>
    <w:rsid w:val="00476A8F"/>
    <w:rsid w:val="004A0642"/>
    <w:rsid w:val="004B2EA5"/>
    <w:rsid w:val="004B3806"/>
    <w:rsid w:val="004D7D62"/>
    <w:rsid w:val="00501616"/>
    <w:rsid w:val="005208E5"/>
    <w:rsid w:val="00533293"/>
    <w:rsid w:val="00546324"/>
    <w:rsid w:val="00555173"/>
    <w:rsid w:val="0057448C"/>
    <w:rsid w:val="005820CE"/>
    <w:rsid w:val="0058479A"/>
    <w:rsid w:val="00586936"/>
    <w:rsid w:val="00590B62"/>
    <w:rsid w:val="005D2631"/>
    <w:rsid w:val="005D58E4"/>
    <w:rsid w:val="005E35DB"/>
    <w:rsid w:val="005E7887"/>
    <w:rsid w:val="005F6513"/>
    <w:rsid w:val="005F69C7"/>
    <w:rsid w:val="00601D1D"/>
    <w:rsid w:val="00610952"/>
    <w:rsid w:val="00614257"/>
    <w:rsid w:val="006314B9"/>
    <w:rsid w:val="00633610"/>
    <w:rsid w:val="00640293"/>
    <w:rsid w:val="006434B2"/>
    <w:rsid w:val="006806C2"/>
    <w:rsid w:val="00694C16"/>
    <w:rsid w:val="00697B5E"/>
    <w:rsid w:val="006A0024"/>
    <w:rsid w:val="006A08D7"/>
    <w:rsid w:val="006A2FC0"/>
    <w:rsid w:val="006A4666"/>
    <w:rsid w:val="006B660A"/>
    <w:rsid w:val="006C0B2A"/>
    <w:rsid w:val="006C1482"/>
    <w:rsid w:val="006C1C2E"/>
    <w:rsid w:val="006D5B45"/>
    <w:rsid w:val="00700B7C"/>
    <w:rsid w:val="00703629"/>
    <w:rsid w:val="00707D7A"/>
    <w:rsid w:val="00731A8E"/>
    <w:rsid w:val="007456BE"/>
    <w:rsid w:val="00747607"/>
    <w:rsid w:val="00747C4E"/>
    <w:rsid w:val="007669F3"/>
    <w:rsid w:val="00772561"/>
    <w:rsid w:val="007760DD"/>
    <w:rsid w:val="00780E75"/>
    <w:rsid w:val="00782C2E"/>
    <w:rsid w:val="00782D2B"/>
    <w:rsid w:val="007929FB"/>
    <w:rsid w:val="00794B93"/>
    <w:rsid w:val="007A01FA"/>
    <w:rsid w:val="007B3F86"/>
    <w:rsid w:val="007D3A10"/>
    <w:rsid w:val="007E19EB"/>
    <w:rsid w:val="007F35BF"/>
    <w:rsid w:val="00810176"/>
    <w:rsid w:val="008150D0"/>
    <w:rsid w:val="0083303D"/>
    <w:rsid w:val="00840732"/>
    <w:rsid w:val="00852620"/>
    <w:rsid w:val="00866636"/>
    <w:rsid w:val="00871B85"/>
    <w:rsid w:val="008770F8"/>
    <w:rsid w:val="0089263F"/>
    <w:rsid w:val="008933BA"/>
    <w:rsid w:val="008A017D"/>
    <w:rsid w:val="008A7D31"/>
    <w:rsid w:val="008B4F77"/>
    <w:rsid w:val="008D3369"/>
    <w:rsid w:val="008F3A50"/>
    <w:rsid w:val="008F7FA8"/>
    <w:rsid w:val="009027E0"/>
    <w:rsid w:val="009117AF"/>
    <w:rsid w:val="00921465"/>
    <w:rsid w:val="0092582F"/>
    <w:rsid w:val="00933EB4"/>
    <w:rsid w:val="009445BD"/>
    <w:rsid w:val="00944EAD"/>
    <w:rsid w:val="00947415"/>
    <w:rsid w:val="0096748B"/>
    <w:rsid w:val="009845D7"/>
    <w:rsid w:val="00991C19"/>
    <w:rsid w:val="009C5D3B"/>
    <w:rsid w:val="009C6E5F"/>
    <w:rsid w:val="009E2846"/>
    <w:rsid w:val="009E71FA"/>
    <w:rsid w:val="009F4751"/>
    <w:rsid w:val="009F7550"/>
    <w:rsid w:val="00A14131"/>
    <w:rsid w:val="00A168AB"/>
    <w:rsid w:val="00A21A05"/>
    <w:rsid w:val="00A21E87"/>
    <w:rsid w:val="00A26A3B"/>
    <w:rsid w:val="00A30146"/>
    <w:rsid w:val="00A33A2C"/>
    <w:rsid w:val="00A513BD"/>
    <w:rsid w:val="00A62FCC"/>
    <w:rsid w:val="00A769B9"/>
    <w:rsid w:val="00A853CE"/>
    <w:rsid w:val="00A972A7"/>
    <w:rsid w:val="00AB08C5"/>
    <w:rsid w:val="00AB775D"/>
    <w:rsid w:val="00AC2488"/>
    <w:rsid w:val="00AC3C74"/>
    <w:rsid w:val="00AD1EB0"/>
    <w:rsid w:val="00AD4CEA"/>
    <w:rsid w:val="00AE32EE"/>
    <w:rsid w:val="00AE7E6A"/>
    <w:rsid w:val="00AF110B"/>
    <w:rsid w:val="00AF46B8"/>
    <w:rsid w:val="00AF794B"/>
    <w:rsid w:val="00B013EA"/>
    <w:rsid w:val="00B35DA7"/>
    <w:rsid w:val="00B5575F"/>
    <w:rsid w:val="00B55D31"/>
    <w:rsid w:val="00B61CC7"/>
    <w:rsid w:val="00B77A45"/>
    <w:rsid w:val="00B83E95"/>
    <w:rsid w:val="00B90587"/>
    <w:rsid w:val="00B9460C"/>
    <w:rsid w:val="00B97E8B"/>
    <w:rsid w:val="00BC38A4"/>
    <w:rsid w:val="00BD1BE3"/>
    <w:rsid w:val="00BF2F91"/>
    <w:rsid w:val="00C07A5A"/>
    <w:rsid w:val="00C658FA"/>
    <w:rsid w:val="00C7564A"/>
    <w:rsid w:val="00C80BA6"/>
    <w:rsid w:val="00C82987"/>
    <w:rsid w:val="00C915EB"/>
    <w:rsid w:val="00C963C7"/>
    <w:rsid w:val="00CA4974"/>
    <w:rsid w:val="00CA516A"/>
    <w:rsid w:val="00CA64F1"/>
    <w:rsid w:val="00CA76B5"/>
    <w:rsid w:val="00CB632F"/>
    <w:rsid w:val="00CC0514"/>
    <w:rsid w:val="00CC3321"/>
    <w:rsid w:val="00CC4560"/>
    <w:rsid w:val="00CD13FD"/>
    <w:rsid w:val="00D04D33"/>
    <w:rsid w:val="00D05C11"/>
    <w:rsid w:val="00D40B3B"/>
    <w:rsid w:val="00D67C29"/>
    <w:rsid w:val="00D90E45"/>
    <w:rsid w:val="00DA1055"/>
    <w:rsid w:val="00DA1494"/>
    <w:rsid w:val="00DB0700"/>
    <w:rsid w:val="00DC585E"/>
    <w:rsid w:val="00DD25AB"/>
    <w:rsid w:val="00DD6B8B"/>
    <w:rsid w:val="00DD6D83"/>
    <w:rsid w:val="00DE19D0"/>
    <w:rsid w:val="00E00C8F"/>
    <w:rsid w:val="00E039DA"/>
    <w:rsid w:val="00E16DEA"/>
    <w:rsid w:val="00E42DB8"/>
    <w:rsid w:val="00E50125"/>
    <w:rsid w:val="00E80FDF"/>
    <w:rsid w:val="00E83A1F"/>
    <w:rsid w:val="00E840EC"/>
    <w:rsid w:val="00EA073C"/>
    <w:rsid w:val="00EA1619"/>
    <w:rsid w:val="00EC122C"/>
    <w:rsid w:val="00EC7F16"/>
    <w:rsid w:val="00ED5BAE"/>
    <w:rsid w:val="00F00679"/>
    <w:rsid w:val="00F012A6"/>
    <w:rsid w:val="00F12340"/>
    <w:rsid w:val="00F125A6"/>
    <w:rsid w:val="00F179D5"/>
    <w:rsid w:val="00F17A48"/>
    <w:rsid w:val="00F206D6"/>
    <w:rsid w:val="00F24870"/>
    <w:rsid w:val="00F31926"/>
    <w:rsid w:val="00F31C3E"/>
    <w:rsid w:val="00F50A48"/>
    <w:rsid w:val="00F50B71"/>
    <w:rsid w:val="00F52487"/>
    <w:rsid w:val="00F56374"/>
    <w:rsid w:val="00F74516"/>
    <w:rsid w:val="00F91400"/>
    <w:rsid w:val="00FA2719"/>
    <w:rsid w:val="00FA5DA8"/>
    <w:rsid w:val="00FA63CB"/>
    <w:rsid w:val="00FB34F3"/>
    <w:rsid w:val="00FB58AE"/>
    <w:rsid w:val="00FC457D"/>
    <w:rsid w:val="00FD33A3"/>
    <w:rsid w:val="00FD6F30"/>
    <w:rsid w:val="00FE4178"/>
    <w:rsid w:val="00FF3942"/>
    <w:rsid w:val="00FF4549"/>
    <w:rsid w:val="00FF7FBE"/>
    <w:rsid w:val="014B1BE2"/>
    <w:rsid w:val="0508E6B9"/>
    <w:rsid w:val="098F1DC9"/>
    <w:rsid w:val="0B2ED273"/>
    <w:rsid w:val="0E9C8699"/>
    <w:rsid w:val="0FCA069A"/>
    <w:rsid w:val="10454B04"/>
    <w:rsid w:val="12876C95"/>
    <w:rsid w:val="13CA3B06"/>
    <w:rsid w:val="14AA2374"/>
    <w:rsid w:val="14BC8C5C"/>
    <w:rsid w:val="18DFC9DF"/>
    <w:rsid w:val="194E9289"/>
    <w:rsid w:val="20508253"/>
    <w:rsid w:val="21D32A57"/>
    <w:rsid w:val="246A12BE"/>
    <w:rsid w:val="26F54FF4"/>
    <w:rsid w:val="28E37D9C"/>
    <w:rsid w:val="293E3B57"/>
    <w:rsid w:val="29AE5D86"/>
    <w:rsid w:val="29CD9A9C"/>
    <w:rsid w:val="29F76499"/>
    <w:rsid w:val="2AC7E795"/>
    <w:rsid w:val="2C78BC0B"/>
    <w:rsid w:val="2FA20DAE"/>
    <w:rsid w:val="2FADF70F"/>
    <w:rsid w:val="318347D9"/>
    <w:rsid w:val="3387189B"/>
    <w:rsid w:val="33F1DA0B"/>
    <w:rsid w:val="349DEDD0"/>
    <w:rsid w:val="375391DB"/>
    <w:rsid w:val="398D5746"/>
    <w:rsid w:val="3B08AB01"/>
    <w:rsid w:val="3C1AD0AF"/>
    <w:rsid w:val="3CBD96E5"/>
    <w:rsid w:val="3F77CC1D"/>
    <w:rsid w:val="42DA0C81"/>
    <w:rsid w:val="451809CD"/>
    <w:rsid w:val="46DCCAAD"/>
    <w:rsid w:val="4835AFA4"/>
    <w:rsid w:val="48857ECD"/>
    <w:rsid w:val="4A0838CA"/>
    <w:rsid w:val="4C80EEC7"/>
    <w:rsid w:val="4D30E9BB"/>
    <w:rsid w:val="4ECCBA1C"/>
    <w:rsid w:val="4F04A69B"/>
    <w:rsid w:val="5068D42A"/>
    <w:rsid w:val="50AF7E93"/>
    <w:rsid w:val="515D899C"/>
    <w:rsid w:val="51AB01EA"/>
    <w:rsid w:val="52FDA2A7"/>
    <w:rsid w:val="5743FEF6"/>
    <w:rsid w:val="58B76461"/>
    <w:rsid w:val="5979CE05"/>
    <w:rsid w:val="5987E75D"/>
    <w:rsid w:val="5A5F61E2"/>
    <w:rsid w:val="5D848728"/>
    <w:rsid w:val="5DB501D6"/>
    <w:rsid w:val="5F205789"/>
    <w:rsid w:val="64E64333"/>
    <w:rsid w:val="65EF88B8"/>
    <w:rsid w:val="66956801"/>
    <w:rsid w:val="6B4C366B"/>
    <w:rsid w:val="6B4E1417"/>
    <w:rsid w:val="7481DBB0"/>
    <w:rsid w:val="75ADAA5D"/>
    <w:rsid w:val="764ACB50"/>
    <w:rsid w:val="7AF9FAC2"/>
    <w:rsid w:val="7CA0E4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FDC6CE"/>
  <w15:chartTrackingRefBased/>
  <w15:docId w15:val="{E2C011E8-DDF5-4413-B6A5-A314E95B4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47C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747C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A853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F17A4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17A48"/>
    <w:rPr>
      <w:rFonts w:ascii="Segoe UI" w:hAnsi="Segoe UI" w:cs="Segoe UI"/>
      <w:sz w:val="18"/>
      <w:szCs w:val="18"/>
    </w:rPr>
  </w:style>
  <w:style w:type="paragraph" w:styleId="Geenafstand">
    <w:name w:val="No Spacing"/>
    <w:uiPriority w:val="1"/>
    <w:qFormat/>
    <w:rsid w:val="00F17A48"/>
    <w:pPr>
      <w:spacing w:after="0" w:line="240" w:lineRule="auto"/>
    </w:pPr>
  </w:style>
  <w:style w:type="table" w:styleId="Tabelraster">
    <w:name w:val="Table Grid"/>
    <w:basedOn w:val="Standaardtabel"/>
    <w:rsid w:val="008150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9027E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027E0"/>
  </w:style>
  <w:style w:type="paragraph" w:styleId="Voettekst">
    <w:name w:val="footer"/>
    <w:basedOn w:val="Standaard"/>
    <w:link w:val="VoettekstChar"/>
    <w:uiPriority w:val="99"/>
    <w:unhideWhenUsed/>
    <w:rsid w:val="009027E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027E0"/>
  </w:style>
  <w:style w:type="character" w:customStyle="1" w:styleId="Kop1Char">
    <w:name w:val="Kop 1 Char"/>
    <w:basedOn w:val="Standaardalinea-lettertype"/>
    <w:link w:val="Kop1"/>
    <w:uiPriority w:val="9"/>
    <w:rsid w:val="00747C4E"/>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747C4E"/>
    <w:rPr>
      <w:rFonts w:asciiTheme="majorHAnsi" w:eastAsiaTheme="majorEastAsia" w:hAnsiTheme="majorHAnsi" w:cstheme="majorBidi"/>
      <w:color w:val="2F5496" w:themeColor="accent1" w:themeShade="BF"/>
      <w:sz w:val="26"/>
      <w:szCs w:val="26"/>
    </w:rPr>
  </w:style>
  <w:style w:type="paragraph" w:styleId="Lijstalinea">
    <w:name w:val="List Paragraph"/>
    <w:aliases w:val="Lijstalinea niv 1"/>
    <w:basedOn w:val="Standaard"/>
    <w:link w:val="LijstalineaChar"/>
    <w:uiPriority w:val="34"/>
    <w:qFormat/>
    <w:rsid w:val="00747C4E"/>
    <w:pPr>
      <w:ind w:left="720"/>
      <w:contextualSpacing/>
    </w:pPr>
  </w:style>
  <w:style w:type="character" w:customStyle="1" w:styleId="Kop3Char">
    <w:name w:val="Kop 3 Char"/>
    <w:basedOn w:val="Standaardalinea-lettertype"/>
    <w:link w:val="Kop3"/>
    <w:uiPriority w:val="9"/>
    <w:rsid w:val="00A853CE"/>
    <w:rPr>
      <w:rFonts w:asciiTheme="majorHAnsi" w:eastAsiaTheme="majorEastAsia" w:hAnsiTheme="majorHAnsi" w:cstheme="majorBidi"/>
      <w:color w:val="1F3763" w:themeColor="accent1" w:themeShade="7F"/>
      <w:sz w:val="24"/>
      <w:szCs w:val="24"/>
    </w:rPr>
  </w:style>
  <w:style w:type="character" w:styleId="Hyperlink">
    <w:name w:val="Hyperlink"/>
    <w:basedOn w:val="Standaardalinea-lettertype"/>
    <w:uiPriority w:val="99"/>
    <w:unhideWhenUsed/>
    <w:rsid w:val="00FA2719"/>
    <w:rPr>
      <w:color w:val="0563C1" w:themeColor="hyperlink"/>
      <w:u w:val="single"/>
    </w:rPr>
  </w:style>
  <w:style w:type="character" w:styleId="Onopgelostemelding">
    <w:name w:val="Unresolved Mention"/>
    <w:basedOn w:val="Standaardalinea-lettertype"/>
    <w:uiPriority w:val="99"/>
    <w:semiHidden/>
    <w:unhideWhenUsed/>
    <w:rsid w:val="00FA2719"/>
    <w:rPr>
      <w:color w:val="605E5C"/>
      <w:shd w:val="clear" w:color="auto" w:fill="E1DFDD"/>
    </w:rPr>
  </w:style>
  <w:style w:type="character" w:customStyle="1" w:styleId="LijstalineaChar">
    <w:name w:val="Lijstalinea Char"/>
    <w:aliases w:val="Lijstalinea niv 1 Char"/>
    <w:basedOn w:val="Standaardalinea-lettertype"/>
    <w:link w:val="Lijstalinea"/>
    <w:uiPriority w:val="34"/>
    <w:locked/>
    <w:rsid w:val="00F74516"/>
  </w:style>
  <w:style w:type="paragraph" w:styleId="Kopvaninhoudsopgave">
    <w:name w:val="TOC Heading"/>
    <w:basedOn w:val="Kop1"/>
    <w:next w:val="Standaard"/>
    <w:uiPriority w:val="39"/>
    <w:unhideWhenUsed/>
    <w:qFormat/>
    <w:rsid w:val="005208E5"/>
    <w:pPr>
      <w:outlineLvl w:val="9"/>
    </w:pPr>
    <w:rPr>
      <w:lang w:eastAsia="nl-NL"/>
    </w:rPr>
  </w:style>
  <w:style w:type="paragraph" w:styleId="Inhopg1">
    <w:name w:val="toc 1"/>
    <w:basedOn w:val="Standaard"/>
    <w:next w:val="Standaard"/>
    <w:autoRedefine/>
    <w:uiPriority w:val="39"/>
    <w:unhideWhenUsed/>
    <w:rsid w:val="005208E5"/>
    <w:pPr>
      <w:spacing w:after="100"/>
    </w:pPr>
  </w:style>
  <w:style w:type="paragraph" w:styleId="Inhopg2">
    <w:name w:val="toc 2"/>
    <w:basedOn w:val="Standaard"/>
    <w:next w:val="Standaard"/>
    <w:autoRedefine/>
    <w:uiPriority w:val="39"/>
    <w:unhideWhenUsed/>
    <w:rsid w:val="005208E5"/>
    <w:pPr>
      <w:spacing w:after="100"/>
      <w:ind w:left="220"/>
    </w:pPr>
  </w:style>
  <w:style w:type="paragraph" w:styleId="Inhopg3">
    <w:name w:val="toc 3"/>
    <w:basedOn w:val="Standaard"/>
    <w:next w:val="Standaard"/>
    <w:autoRedefine/>
    <w:uiPriority w:val="39"/>
    <w:unhideWhenUsed/>
    <w:rsid w:val="005208E5"/>
    <w:pPr>
      <w:spacing w:after="100"/>
      <w:ind w:left="440"/>
    </w:pPr>
  </w:style>
  <w:style w:type="character" w:styleId="GevolgdeHyperlink">
    <w:name w:val="FollowedHyperlink"/>
    <w:basedOn w:val="Standaardalinea-lettertype"/>
    <w:uiPriority w:val="99"/>
    <w:semiHidden/>
    <w:unhideWhenUsed/>
    <w:rsid w:val="00D67C29"/>
    <w:rPr>
      <w:color w:val="954F72" w:themeColor="followedHyperlink"/>
      <w:u w:val="single"/>
    </w:rPr>
  </w:style>
  <w:style w:type="paragraph" w:styleId="Titel">
    <w:name w:val="Title"/>
    <w:basedOn w:val="Standaard"/>
    <w:next w:val="Standaard"/>
    <w:link w:val="TitelChar"/>
    <w:uiPriority w:val="10"/>
    <w:qFormat/>
    <w:rsid w:val="003602D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3602D0"/>
    <w:rPr>
      <w:rFonts w:asciiTheme="majorHAnsi" w:eastAsiaTheme="majorEastAsia" w:hAnsiTheme="majorHAnsi" w:cstheme="majorBidi"/>
      <w:spacing w:val="-10"/>
      <w:kern w:val="28"/>
      <w:sz w:val="56"/>
      <w:szCs w:val="56"/>
    </w:rPr>
  </w:style>
  <w:style w:type="character" w:styleId="Verwijzingopmerking">
    <w:name w:val="annotation reference"/>
    <w:basedOn w:val="Standaardalinea-lettertype"/>
    <w:uiPriority w:val="99"/>
    <w:semiHidden/>
    <w:unhideWhenUsed/>
    <w:rsid w:val="00B77A45"/>
    <w:rPr>
      <w:sz w:val="16"/>
      <w:szCs w:val="16"/>
    </w:rPr>
  </w:style>
  <w:style w:type="paragraph" w:styleId="Tekstopmerking">
    <w:name w:val="annotation text"/>
    <w:basedOn w:val="Standaard"/>
    <w:link w:val="TekstopmerkingChar"/>
    <w:uiPriority w:val="99"/>
    <w:semiHidden/>
    <w:unhideWhenUsed/>
    <w:rsid w:val="00B77A4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B77A45"/>
    <w:rPr>
      <w:sz w:val="20"/>
      <w:szCs w:val="20"/>
    </w:rPr>
  </w:style>
  <w:style w:type="paragraph" w:styleId="Onderwerpvanopmerking">
    <w:name w:val="annotation subject"/>
    <w:basedOn w:val="Tekstopmerking"/>
    <w:next w:val="Tekstopmerking"/>
    <w:link w:val="OnderwerpvanopmerkingChar"/>
    <w:uiPriority w:val="99"/>
    <w:semiHidden/>
    <w:unhideWhenUsed/>
    <w:rsid w:val="00B77A45"/>
    <w:rPr>
      <w:b/>
      <w:bCs/>
    </w:rPr>
  </w:style>
  <w:style w:type="character" w:customStyle="1" w:styleId="OnderwerpvanopmerkingChar">
    <w:name w:val="Onderwerp van opmerking Char"/>
    <w:basedOn w:val="TekstopmerkingChar"/>
    <w:link w:val="Onderwerpvanopmerking"/>
    <w:uiPriority w:val="99"/>
    <w:semiHidden/>
    <w:rsid w:val="00B77A45"/>
    <w:rPr>
      <w:b/>
      <w:bCs/>
      <w:sz w:val="20"/>
      <w:szCs w:val="20"/>
    </w:rPr>
  </w:style>
  <w:style w:type="paragraph" w:styleId="Voetnoottekst">
    <w:name w:val="footnote text"/>
    <w:basedOn w:val="Standaard"/>
    <w:link w:val="VoetnoottekstChar"/>
    <w:uiPriority w:val="99"/>
    <w:semiHidden/>
    <w:unhideWhenUsed/>
    <w:rsid w:val="00F3192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F31926"/>
    <w:rPr>
      <w:sz w:val="20"/>
      <w:szCs w:val="20"/>
    </w:rPr>
  </w:style>
  <w:style w:type="character" w:styleId="Voetnootmarkering">
    <w:name w:val="footnote reference"/>
    <w:basedOn w:val="Standaardalinea-lettertype"/>
    <w:uiPriority w:val="99"/>
    <w:semiHidden/>
    <w:unhideWhenUsed/>
    <w:rsid w:val="00F319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9e5cab-fc58-499a-b3fb-548a12cddebe">
      <UserInfo>
        <DisplayName>Nathalie van der Meyden [IFV]</DisplayName>
        <AccountId>19</AccountId>
        <AccountType/>
      </UserInfo>
      <UserInfo>
        <DisplayName>Rutger Bückmann [IFV]</DisplayName>
        <AccountId>27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2E12523907F14B9F0A01AAA8662EEB" ma:contentTypeVersion="11" ma:contentTypeDescription="Een nieuw document maken." ma:contentTypeScope="" ma:versionID="ce6e4340d12beb2f1d3a3a232d340314">
  <xsd:schema xmlns:xsd="http://www.w3.org/2001/XMLSchema" xmlns:xs="http://www.w3.org/2001/XMLSchema" xmlns:p="http://schemas.microsoft.com/office/2006/metadata/properties" xmlns:ns2="9a513cb9-95f9-45c5-9d4a-2446af6b9695" xmlns:ns3="7e9e5cab-fc58-499a-b3fb-548a12cddebe" targetNamespace="http://schemas.microsoft.com/office/2006/metadata/properties" ma:root="true" ma:fieldsID="48422e9586dc17b9b9bc82be85052d2e" ns2:_="" ns3:_="">
    <xsd:import namespace="9a513cb9-95f9-45c5-9d4a-2446af6b9695"/>
    <xsd:import namespace="7e9e5cab-fc58-499a-b3fb-548a12cdde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513cb9-95f9-45c5-9d4a-2446af6b96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9e5cab-fc58-499a-b3fb-548a12cddebe"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5044-CE08-4093-931C-89FA42799728}">
  <ds:schemaRefs>
    <ds:schemaRef ds:uri="http://schemas.microsoft.com/office/2006/metadata/properties"/>
    <ds:schemaRef ds:uri="http://purl.org/dc/terms/"/>
    <ds:schemaRef ds:uri="9a513cb9-95f9-45c5-9d4a-2446af6b9695"/>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7e9e5cab-fc58-499a-b3fb-548a12cddebe"/>
    <ds:schemaRef ds:uri="http://www.w3.org/XML/1998/namespace"/>
  </ds:schemaRefs>
</ds:datastoreItem>
</file>

<file path=customXml/itemProps2.xml><?xml version="1.0" encoding="utf-8"?>
<ds:datastoreItem xmlns:ds="http://schemas.openxmlformats.org/officeDocument/2006/customXml" ds:itemID="{DBB16639-C68B-47C1-8E39-F5CE8A324850}">
  <ds:schemaRefs>
    <ds:schemaRef ds:uri="http://schemas.microsoft.com/sharepoint/v3/contenttype/forms"/>
  </ds:schemaRefs>
</ds:datastoreItem>
</file>

<file path=customXml/itemProps3.xml><?xml version="1.0" encoding="utf-8"?>
<ds:datastoreItem xmlns:ds="http://schemas.openxmlformats.org/officeDocument/2006/customXml" ds:itemID="{F4176D0A-1220-4820-AA9D-3CF7F3A3C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513cb9-95f9-45c5-9d4a-2446af6b9695"/>
    <ds:schemaRef ds:uri="7e9e5cab-fc58-499a-b3fb-548a12cdde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6CA9C-72AE-4D82-B514-4557CCC71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1427</Words>
  <Characters>7849</Characters>
  <Application>Microsoft Office Word</Application>
  <DocSecurity>0</DocSecurity>
  <Lines>65</Lines>
  <Paragraphs>18</Paragraphs>
  <ScaleCrop>false</ScaleCrop>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Nathalie van der Meyden [IFV]</cp:lastModifiedBy>
  <cp:revision>2</cp:revision>
  <dcterms:created xsi:type="dcterms:W3CDTF">2021-04-15T11:40:00Z</dcterms:created>
  <dcterms:modified xsi:type="dcterms:W3CDTF">2021-04-15T11:40:00Z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0x010100C22E12523907F14B9F0A01AAA8662EEB</vt:lpwstr>
  </property>
  <property fmtid="{D5CDD505-2E9C-101B-9397-08002B2CF9AE}" pid="3" name="Order">
    <vt:r8>9100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